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4B3" w:rsidRPr="00170180" w:rsidRDefault="002C2231" w:rsidP="00231754">
      <w:pPr>
        <w:shd w:val="clear" w:color="auto" w:fill="FFFFFF"/>
        <w:tabs>
          <w:tab w:val="left" w:pos="825"/>
        </w:tabs>
        <w:spacing w:after="100" w:afterAutospacing="1" w:line="240" w:lineRule="auto"/>
        <w:jc w:val="both"/>
        <w:rPr>
          <w:rFonts w:ascii="Book Antiqua" w:eastAsia="Times New Roman" w:hAnsi="Book Antiqua" w:cs="Times New Roman"/>
          <w:sz w:val="40"/>
          <w:szCs w:val="40"/>
          <w:lang w:eastAsia="es-ES"/>
        </w:rPr>
      </w:pPr>
      <w:r w:rsidRPr="00BC27A0">
        <w:rPr>
          <w:rFonts w:ascii="Times New Roman" w:eastAsia="Times New Roman" w:hAnsi="Times New Roman" w:cs="Times New Roman"/>
          <w:noProof/>
          <w:color w:val="CF2889"/>
          <w:sz w:val="24"/>
          <w:szCs w:val="24"/>
          <w:lang w:eastAsia="es-ES"/>
        </w:rPr>
        <w:drawing>
          <wp:anchor distT="0" distB="0" distL="114300" distR="114300" simplePos="0" relativeHeight="251658240" behindDoc="0" locked="0" layoutInCell="1" allowOverlap="1">
            <wp:simplePos x="0" y="0"/>
            <wp:positionH relativeFrom="column">
              <wp:posOffset>-3810</wp:posOffset>
            </wp:positionH>
            <wp:positionV relativeFrom="paragraph">
              <wp:posOffset>0</wp:posOffset>
            </wp:positionV>
            <wp:extent cx="2047875" cy="2571750"/>
            <wp:effectExtent l="0" t="0" r="9525" b="0"/>
            <wp:wrapSquare wrapText="bothSides"/>
            <wp:docPr id="4" name="Imagen 4" descr="Concha Cardeñoso (traductora), Maggie O'Farrel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ha Cardeñoso (traductora), Maggie O'Farrel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47875"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754">
        <w:rPr>
          <w:rFonts w:ascii="Times New Roman" w:eastAsia="Times New Roman" w:hAnsi="Times New Roman" w:cs="Times New Roman"/>
          <w:color w:val="111111"/>
          <w:sz w:val="24"/>
          <w:szCs w:val="24"/>
          <w:lang w:eastAsia="es-ES"/>
        </w:rPr>
        <w:tab/>
        <w:t xml:space="preserve">                         </w:t>
      </w:r>
      <w:r w:rsidR="00170180" w:rsidRPr="00170180">
        <w:rPr>
          <w:rFonts w:ascii="Book Antiqua" w:eastAsia="Times New Roman" w:hAnsi="Book Antiqua" w:cs="Times New Roman"/>
          <w:sz w:val="40"/>
          <w:szCs w:val="40"/>
          <w:lang w:eastAsia="es-ES"/>
        </w:rPr>
        <w:t>HAMNET</w:t>
      </w:r>
    </w:p>
    <w:p w:rsidR="00170180" w:rsidRPr="00170180" w:rsidRDefault="00170180" w:rsidP="00170180">
      <w:pPr>
        <w:spacing w:after="0"/>
        <w:ind w:firstLine="708"/>
        <w:rPr>
          <w:rFonts w:ascii="Book Antiqua" w:eastAsia="Times New Roman" w:hAnsi="Book Antiqua" w:cs="Times New Roman"/>
          <w:sz w:val="40"/>
          <w:szCs w:val="40"/>
          <w:lang w:eastAsia="es-ES"/>
        </w:rPr>
      </w:pPr>
      <w:r w:rsidRPr="00170180">
        <w:rPr>
          <w:rFonts w:ascii="Book Antiqua" w:eastAsia="Times New Roman" w:hAnsi="Book Antiqua" w:cs="Times New Roman"/>
          <w:sz w:val="40"/>
          <w:szCs w:val="40"/>
          <w:lang w:eastAsia="es-ES"/>
        </w:rPr>
        <w:t>MAGGIE O’FARRELL</w:t>
      </w:r>
    </w:p>
    <w:p w:rsidR="00AB54B3" w:rsidRPr="00AB54B3" w:rsidRDefault="00AB54B3" w:rsidP="00AB54B3">
      <w:pPr>
        <w:rPr>
          <w:rFonts w:ascii="Times New Roman" w:eastAsia="Times New Roman" w:hAnsi="Times New Roman" w:cs="Times New Roman"/>
          <w:sz w:val="24"/>
          <w:szCs w:val="24"/>
          <w:lang w:eastAsia="es-ES"/>
        </w:rPr>
      </w:pPr>
    </w:p>
    <w:p w:rsidR="00AB54B3" w:rsidRPr="00775511" w:rsidRDefault="00775511" w:rsidP="00775511">
      <w:pPr>
        <w:spacing w:after="0" w:line="240" w:lineRule="auto"/>
        <w:jc w:val="both"/>
        <w:rPr>
          <w:rFonts w:ascii="Times New Roman" w:eastAsia="Times New Roman" w:hAnsi="Times New Roman" w:cs="Times New Roman"/>
          <w:sz w:val="24"/>
          <w:szCs w:val="24"/>
          <w:lang w:eastAsia="es-ES"/>
        </w:rPr>
      </w:pPr>
      <w:proofErr w:type="spellStart"/>
      <w:r w:rsidRPr="00775511">
        <w:rPr>
          <w:rFonts w:ascii="Times New Roman" w:hAnsi="Times New Roman" w:cs="Times New Roman"/>
          <w:color w:val="040C28"/>
          <w:sz w:val="24"/>
          <w:szCs w:val="24"/>
        </w:rPr>
        <w:t>Women's</w:t>
      </w:r>
      <w:proofErr w:type="spellEnd"/>
      <w:r w:rsidRPr="00775511">
        <w:rPr>
          <w:rFonts w:ascii="Times New Roman" w:hAnsi="Times New Roman" w:cs="Times New Roman"/>
          <w:color w:val="040C28"/>
          <w:sz w:val="24"/>
          <w:szCs w:val="24"/>
        </w:rPr>
        <w:t xml:space="preserve"> </w:t>
      </w:r>
      <w:proofErr w:type="spellStart"/>
      <w:r w:rsidRPr="00775511">
        <w:rPr>
          <w:rFonts w:ascii="Times New Roman" w:hAnsi="Times New Roman" w:cs="Times New Roman"/>
          <w:color w:val="040C28"/>
          <w:sz w:val="24"/>
          <w:szCs w:val="24"/>
        </w:rPr>
        <w:t>Prize</w:t>
      </w:r>
      <w:proofErr w:type="spellEnd"/>
      <w:r w:rsidRPr="00775511">
        <w:rPr>
          <w:rFonts w:ascii="Times New Roman" w:hAnsi="Times New Roman" w:cs="Times New Roman"/>
          <w:color w:val="040C28"/>
          <w:sz w:val="24"/>
          <w:szCs w:val="24"/>
        </w:rPr>
        <w:t xml:space="preserve"> </w:t>
      </w:r>
      <w:proofErr w:type="spellStart"/>
      <w:r w:rsidRPr="00775511">
        <w:rPr>
          <w:rFonts w:ascii="Times New Roman" w:hAnsi="Times New Roman" w:cs="Times New Roman"/>
          <w:color w:val="040C28"/>
          <w:sz w:val="24"/>
          <w:szCs w:val="24"/>
        </w:rPr>
        <w:t>Fiction</w:t>
      </w:r>
      <w:proofErr w:type="spellEnd"/>
      <w:r w:rsidRPr="00775511">
        <w:rPr>
          <w:rFonts w:ascii="Times New Roman" w:hAnsi="Times New Roman" w:cs="Times New Roman"/>
          <w:color w:val="040C28"/>
          <w:sz w:val="24"/>
          <w:szCs w:val="24"/>
        </w:rPr>
        <w:t xml:space="preserve"> y Premio del Círculo Nacional de Críticos de Libros</w:t>
      </w:r>
      <w:r w:rsidRPr="00775511">
        <w:rPr>
          <w:rFonts w:ascii="Times New Roman" w:hAnsi="Times New Roman" w:cs="Times New Roman"/>
          <w:color w:val="1F1F1F"/>
          <w:sz w:val="24"/>
          <w:szCs w:val="24"/>
          <w:shd w:val="clear" w:color="auto" w:fill="FFFFFF"/>
        </w:rPr>
        <w:t>.</w:t>
      </w:r>
    </w:p>
    <w:p w:rsidR="00231754" w:rsidRDefault="00231754" w:rsidP="00AB54B3">
      <w:pPr>
        <w:shd w:val="clear" w:color="auto" w:fill="FFFFFF"/>
        <w:spacing w:after="100" w:afterAutospacing="1" w:line="240" w:lineRule="auto"/>
        <w:jc w:val="both"/>
        <w:rPr>
          <w:rFonts w:ascii="Times New Roman" w:eastAsia="Times New Roman" w:hAnsi="Times New Roman" w:cs="Times New Roman"/>
          <w:color w:val="111111"/>
          <w:sz w:val="24"/>
          <w:szCs w:val="24"/>
          <w:lang w:eastAsia="es-ES"/>
        </w:rPr>
      </w:pPr>
    </w:p>
    <w:p w:rsidR="00BC27A0" w:rsidRPr="00BC27A0" w:rsidRDefault="00BC27A0" w:rsidP="00AB54B3">
      <w:pPr>
        <w:shd w:val="clear" w:color="auto" w:fill="FFFFFF"/>
        <w:spacing w:after="100" w:afterAutospacing="1" w:line="240" w:lineRule="auto"/>
        <w:jc w:val="both"/>
        <w:rPr>
          <w:rFonts w:ascii="Times New Roman" w:eastAsia="Times New Roman" w:hAnsi="Times New Roman" w:cs="Times New Roman"/>
          <w:color w:val="111111"/>
          <w:sz w:val="24"/>
          <w:szCs w:val="24"/>
          <w:lang w:eastAsia="es-ES"/>
        </w:rPr>
      </w:pPr>
      <w:r w:rsidRPr="00BC27A0">
        <w:rPr>
          <w:rFonts w:ascii="Times New Roman" w:eastAsia="Times New Roman" w:hAnsi="Times New Roman" w:cs="Times New Roman"/>
          <w:color w:val="111111"/>
          <w:sz w:val="24"/>
          <w:szCs w:val="24"/>
          <w:lang w:eastAsia="es-ES"/>
        </w:rPr>
        <w:t xml:space="preserve">Año 1596. En un día bochornoso de finales de verano, una niña </w:t>
      </w:r>
      <w:r w:rsidR="00170180">
        <w:rPr>
          <w:rFonts w:ascii="Times New Roman" w:eastAsia="Times New Roman" w:hAnsi="Times New Roman" w:cs="Times New Roman"/>
          <w:color w:val="111111"/>
          <w:sz w:val="24"/>
          <w:szCs w:val="24"/>
          <w:lang w:eastAsia="es-ES"/>
        </w:rPr>
        <w:t xml:space="preserve">se </w:t>
      </w:r>
      <w:r w:rsidRPr="00BC27A0">
        <w:rPr>
          <w:rFonts w:ascii="Times New Roman" w:eastAsia="Times New Roman" w:hAnsi="Times New Roman" w:cs="Times New Roman"/>
          <w:color w:val="111111"/>
          <w:sz w:val="24"/>
          <w:szCs w:val="24"/>
          <w:lang w:eastAsia="es-ES"/>
        </w:rPr>
        <w:t xml:space="preserve">siente </w:t>
      </w:r>
      <w:r w:rsidR="00170180">
        <w:rPr>
          <w:rFonts w:ascii="Times New Roman" w:eastAsia="Times New Roman" w:hAnsi="Times New Roman" w:cs="Times New Roman"/>
          <w:color w:val="111111"/>
          <w:sz w:val="24"/>
          <w:szCs w:val="24"/>
          <w:lang w:eastAsia="es-ES"/>
        </w:rPr>
        <w:t>mal</w:t>
      </w:r>
      <w:r w:rsidRPr="00BC27A0">
        <w:rPr>
          <w:rFonts w:ascii="Times New Roman" w:eastAsia="Times New Roman" w:hAnsi="Times New Roman" w:cs="Times New Roman"/>
          <w:color w:val="111111"/>
          <w:sz w:val="24"/>
          <w:szCs w:val="24"/>
          <w:lang w:eastAsia="es-ES"/>
        </w:rPr>
        <w:t xml:space="preserve"> y se</w:t>
      </w:r>
      <w:r w:rsidRPr="002C2231">
        <w:rPr>
          <w:rFonts w:ascii="Times New Roman" w:eastAsia="Times New Roman" w:hAnsi="Times New Roman" w:cs="Times New Roman"/>
          <w:color w:val="111111"/>
          <w:sz w:val="24"/>
          <w:szCs w:val="24"/>
          <w:lang w:eastAsia="es-ES"/>
        </w:rPr>
        <w:t xml:space="preserve"> mete en la cama</w:t>
      </w:r>
      <w:r w:rsidRPr="00BC27A0">
        <w:rPr>
          <w:rFonts w:ascii="Times New Roman" w:eastAsia="Times New Roman" w:hAnsi="Times New Roman" w:cs="Times New Roman"/>
          <w:color w:val="111111"/>
          <w:sz w:val="24"/>
          <w:szCs w:val="24"/>
          <w:lang w:eastAsia="es-ES"/>
        </w:rPr>
        <w:t>. Su hermano</w:t>
      </w:r>
      <w:r w:rsidR="00170180">
        <w:rPr>
          <w:rFonts w:ascii="Times New Roman" w:eastAsia="Times New Roman" w:hAnsi="Times New Roman" w:cs="Times New Roman"/>
          <w:color w:val="111111"/>
          <w:sz w:val="24"/>
          <w:szCs w:val="24"/>
          <w:lang w:eastAsia="es-ES"/>
        </w:rPr>
        <w:t xml:space="preserve"> ge</w:t>
      </w:r>
      <w:r w:rsidRPr="00BC27A0">
        <w:rPr>
          <w:rFonts w:ascii="Times New Roman" w:eastAsia="Times New Roman" w:hAnsi="Times New Roman" w:cs="Times New Roman"/>
          <w:color w:val="111111"/>
          <w:sz w:val="24"/>
          <w:szCs w:val="24"/>
          <w:lang w:eastAsia="es-ES"/>
        </w:rPr>
        <w:t>melo descubre asustado que n</w:t>
      </w:r>
      <w:r w:rsidRPr="002C2231">
        <w:rPr>
          <w:rFonts w:ascii="Times New Roman" w:eastAsia="Times New Roman" w:hAnsi="Times New Roman" w:cs="Times New Roman"/>
          <w:color w:val="111111"/>
          <w:sz w:val="24"/>
          <w:szCs w:val="24"/>
          <w:lang w:eastAsia="es-ES"/>
        </w:rPr>
        <w:t>o hay nadie en casa y recorre la aldea</w:t>
      </w:r>
      <w:r w:rsidRPr="00BC27A0">
        <w:rPr>
          <w:rFonts w:ascii="Times New Roman" w:eastAsia="Times New Roman" w:hAnsi="Times New Roman" w:cs="Times New Roman"/>
          <w:color w:val="111111"/>
          <w:sz w:val="24"/>
          <w:szCs w:val="24"/>
          <w:lang w:eastAsia="es-ES"/>
        </w:rPr>
        <w:t xml:space="preserve"> </w:t>
      </w:r>
      <w:r w:rsidR="002C2231" w:rsidRPr="002C2231">
        <w:rPr>
          <w:rFonts w:ascii="Times New Roman" w:eastAsia="Times New Roman" w:hAnsi="Times New Roman" w:cs="Times New Roman"/>
          <w:color w:val="111111"/>
          <w:sz w:val="24"/>
          <w:szCs w:val="24"/>
          <w:lang w:eastAsia="es-ES"/>
        </w:rPr>
        <w:t>en busca de</w:t>
      </w:r>
      <w:r w:rsidRPr="00BC27A0">
        <w:rPr>
          <w:rFonts w:ascii="Times New Roman" w:eastAsia="Times New Roman" w:hAnsi="Times New Roman" w:cs="Times New Roman"/>
          <w:color w:val="111111"/>
          <w:sz w:val="24"/>
          <w:szCs w:val="24"/>
          <w:lang w:eastAsia="es-ES"/>
        </w:rPr>
        <w:t xml:space="preserve"> ayuda. La acción transcurre en Stratford-</w:t>
      </w:r>
      <w:proofErr w:type="spellStart"/>
      <w:r w:rsidRPr="00BC27A0">
        <w:rPr>
          <w:rFonts w:ascii="Times New Roman" w:eastAsia="Times New Roman" w:hAnsi="Times New Roman" w:cs="Times New Roman"/>
          <w:color w:val="111111"/>
          <w:sz w:val="24"/>
          <w:szCs w:val="24"/>
          <w:lang w:eastAsia="es-ES"/>
        </w:rPr>
        <w:t>upon</w:t>
      </w:r>
      <w:proofErr w:type="spellEnd"/>
      <w:r w:rsidRPr="00BC27A0">
        <w:rPr>
          <w:rFonts w:ascii="Times New Roman" w:eastAsia="Times New Roman" w:hAnsi="Times New Roman" w:cs="Times New Roman"/>
          <w:color w:val="111111"/>
          <w:sz w:val="24"/>
          <w:szCs w:val="24"/>
          <w:lang w:eastAsia="es-ES"/>
        </w:rPr>
        <w:t xml:space="preserve">-Avon, la localidad donde nació </w:t>
      </w:r>
      <w:r w:rsidR="00170180">
        <w:rPr>
          <w:rFonts w:ascii="Times New Roman" w:eastAsia="Times New Roman" w:hAnsi="Times New Roman" w:cs="Times New Roman"/>
          <w:color w:val="111111"/>
          <w:sz w:val="24"/>
          <w:szCs w:val="24"/>
          <w:lang w:eastAsia="es-ES"/>
        </w:rPr>
        <w:t xml:space="preserve">el dramaturgo inglés </w:t>
      </w:r>
      <w:r w:rsidRPr="00BC27A0">
        <w:rPr>
          <w:rFonts w:ascii="Times New Roman" w:eastAsia="Times New Roman" w:hAnsi="Times New Roman" w:cs="Times New Roman"/>
          <w:color w:val="111111"/>
          <w:sz w:val="24"/>
          <w:szCs w:val="24"/>
          <w:lang w:eastAsia="es-ES"/>
        </w:rPr>
        <w:t>William Shakespeare.</w:t>
      </w:r>
    </w:p>
    <w:p w:rsidR="00BC27A0" w:rsidRPr="00BC27A0" w:rsidRDefault="00BC27A0" w:rsidP="002C2231">
      <w:pPr>
        <w:shd w:val="clear" w:color="auto" w:fill="FFFFFF"/>
        <w:spacing w:before="100" w:beforeAutospacing="1" w:after="100" w:afterAutospacing="1" w:line="240" w:lineRule="auto"/>
        <w:jc w:val="both"/>
        <w:rPr>
          <w:rFonts w:ascii="Times New Roman" w:eastAsia="Times New Roman" w:hAnsi="Times New Roman" w:cs="Times New Roman"/>
          <w:color w:val="111111"/>
          <w:sz w:val="24"/>
          <w:szCs w:val="24"/>
          <w:lang w:eastAsia="es-ES"/>
        </w:rPr>
      </w:pPr>
      <w:r w:rsidRPr="00BC27A0">
        <w:rPr>
          <w:rFonts w:ascii="Times New Roman" w:eastAsia="Times New Roman" w:hAnsi="Times New Roman" w:cs="Times New Roman"/>
          <w:color w:val="111111"/>
          <w:sz w:val="24"/>
          <w:szCs w:val="24"/>
          <w:lang w:eastAsia="es-ES"/>
        </w:rPr>
        <w:t>Así arranca </w:t>
      </w:r>
      <w:r w:rsidR="00775511">
        <w:rPr>
          <w:rFonts w:ascii="Times New Roman" w:eastAsia="Times New Roman" w:hAnsi="Times New Roman" w:cs="Times New Roman"/>
          <w:color w:val="111111"/>
          <w:sz w:val="24"/>
          <w:szCs w:val="24"/>
          <w:lang w:eastAsia="es-ES"/>
        </w:rPr>
        <w:t>nuestra novela</w:t>
      </w:r>
      <w:r w:rsidRPr="002C2231">
        <w:rPr>
          <w:rFonts w:ascii="Times New Roman" w:eastAsia="Times New Roman" w:hAnsi="Times New Roman" w:cs="Times New Roman"/>
          <w:b/>
          <w:bCs/>
          <w:color w:val="111111"/>
          <w:sz w:val="24"/>
          <w:szCs w:val="24"/>
          <w:lang w:eastAsia="es-ES"/>
        </w:rPr>
        <w:t>,</w:t>
      </w:r>
      <w:r w:rsidRPr="00BC27A0">
        <w:rPr>
          <w:rFonts w:ascii="Times New Roman" w:eastAsia="Times New Roman" w:hAnsi="Times New Roman" w:cs="Times New Roman"/>
          <w:color w:val="111111"/>
          <w:sz w:val="24"/>
          <w:szCs w:val="24"/>
          <w:lang w:eastAsia="es-ES"/>
        </w:rPr>
        <w:t xml:space="preserve"> una novela que </w:t>
      </w:r>
      <w:r w:rsidR="002C2231" w:rsidRPr="002C2231">
        <w:rPr>
          <w:rFonts w:ascii="Times New Roman" w:eastAsia="Times New Roman" w:hAnsi="Times New Roman" w:cs="Times New Roman"/>
          <w:color w:val="111111"/>
          <w:sz w:val="24"/>
          <w:szCs w:val="24"/>
          <w:lang w:eastAsia="es-ES"/>
        </w:rPr>
        <w:t xml:space="preserve">recrea </w:t>
      </w:r>
      <w:r w:rsidRPr="00BC27A0">
        <w:rPr>
          <w:rFonts w:ascii="Times New Roman" w:eastAsia="Times New Roman" w:hAnsi="Times New Roman" w:cs="Times New Roman"/>
          <w:color w:val="111111"/>
          <w:sz w:val="24"/>
          <w:szCs w:val="24"/>
          <w:lang w:eastAsia="es-ES"/>
        </w:rPr>
        <w:t xml:space="preserve">dos hechos </w:t>
      </w:r>
      <w:r w:rsidR="00170180">
        <w:rPr>
          <w:rFonts w:ascii="Times New Roman" w:eastAsia="Times New Roman" w:hAnsi="Times New Roman" w:cs="Times New Roman"/>
          <w:color w:val="111111"/>
          <w:sz w:val="24"/>
          <w:szCs w:val="24"/>
          <w:lang w:eastAsia="es-ES"/>
        </w:rPr>
        <w:t>de la vida</w:t>
      </w:r>
      <w:r w:rsidRPr="002C2231">
        <w:rPr>
          <w:rFonts w:ascii="Times New Roman" w:eastAsia="Times New Roman" w:hAnsi="Times New Roman" w:cs="Times New Roman"/>
          <w:color w:val="111111"/>
          <w:sz w:val="24"/>
          <w:szCs w:val="24"/>
          <w:lang w:eastAsia="es-ES"/>
        </w:rPr>
        <w:t xml:space="preserve"> </w:t>
      </w:r>
      <w:r w:rsidRPr="00BC27A0">
        <w:rPr>
          <w:rFonts w:ascii="Times New Roman" w:eastAsia="Times New Roman" w:hAnsi="Times New Roman" w:cs="Times New Roman"/>
          <w:color w:val="111111"/>
          <w:sz w:val="24"/>
          <w:szCs w:val="24"/>
          <w:lang w:eastAsia="es-ES"/>
        </w:rPr>
        <w:t xml:space="preserve">del </w:t>
      </w:r>
      <w:r w:rsidR="00170180">
        <w:rPr>
          <w:rFonts w:ascii="Times New Roman" w:eastAsia="Times New Roman" w:hAnsi="Times New Roman" w:cs="Times New Roman"/>
          <w:color w:val="111111"/>
          <w:sz w:val="24"/>
          <w:szCs w:val="24"/>
          <w:lang w:eastAsia="es-ES"/>
        </w:rPr>
        <w:t>escritor</w:t>
      </w:r>
      <w:r w:rsidRPr="00BC27A0">
        <w:rPr>
          <w:rFonts w:ascii="Times New Roman" w:eastAsia="Times New Roman" w:hAnsi="Times New Roman" w:cs="Times New Roman"/>
          <w:color w:val="111111"/>
          <w:sz w:val="24"/>
          <w:szCs w:val="24"/>
          <w:lang w:eastAsia="es-ES"/>
        </w:rPr>
        <w:t>: l</w:t>
      </w:r>
      <w:r w:rsidRPr="002C2231">
        <w:rPr>
          <w:rFonts w:ascii="Times New Roman" w:eastAsia="Times New Roman" w:hAnsi="Times New Roman" w:cs="Times New Roman"/>
          <w:bCs/>
          <w:color w:val="111111"/>
          <w:sz w:val="24"/>
          <w:szCs w:val="24"/>
          <w:lang w:eastAsia="es-ES"/>
        </w:rPr>
        <w:t xml:space="preserve">a muerte de </w:t>
      </w:r>
      <w:r w:rsidR="002C2231" w:rsidRPr="002C2231">
        <w:rPr>
          <w:rFonts w:ascii="Times New Roman" w:eastAsia="Times New Roman" w:hAnsi="Times New Roman" w:cs="Times New Roman"/>
          <w:bCs/>
          <w:color w:val="111111"/>
          <w:sz w:val="24"/>
          <w:szCs w:val="24"/>
          <w:lang w:eastAsia="es-ES"/>
        </w:rPr>
        <w:t xml:space="preserve">su hijo </w:t>
      </w:r>
      <w:proofErr w:type="spellStart"/>
      <w:r w:rsidRPr="002C2231">
        <w:rPr>
          <w:rFonts w:ascii="Times New Roman" w:eastAsia="Times New Roman" w:hAnsi="Times New Roman" w:cs="Times New Roman"/>
          <w:bCs/>
          <w:color w:val="111111"/>
          <w:sz w:val="24"/>
          <w:szCs w:val="24"/>
          <w:lang w:eastAsia="es-ES"/>
        </w:rPr>
        <w:t>Hamnet</w:t>
      </w:r>
      <w:proofErr w:type="spellEnd"/>
      <w:r w:rsidRPr="002C2231">
        <w:rPr>
          <w:rFonts w:ascii="Times New Roman" w:eastAsia="Times New Roman" w:hAnsi="Times New Roman" w:cs="Times New Roman"/>
          <w:bCs/>
          <w:color w:val="111111"/>
          <w:sz w:val="24"/>
          <w:szCs w:val="24"/>
          <w:lang w:eastAsia="es-ES"/>
        </w:rPr>
        <w:t>,</w:t>
      </w:r>
      <w:r w:rsidRPr="00BC27A0">
        <w:rPr>
          <w:rFonts w:ascii="Times New Roman" w:eastAsia="Times New Roman" w:hAnsi="Times New Roman" w:cs="Times New Roman"/>
          <w:color w:val="111111"/>
          <w:sz w:val="24"/>
          <w:szCs w:val="24"/>
          <w:lang w:eastAsia="es-ES"/>
        </w:rPr>
        <w:t xml:space="preserve"> en el año y lugar mencionados, y la </w:t>
      </w:r>
      <w:r w:rsidR="002C2231" w:rsidRPr="002C2231">
        <w:rPr>
          <w:rFonts w:ascii="Times New Roman" w:eastAsia="Times New Roman" w:hAnsi="Times New Roman" w:cs="Times New Roman"/>
          <w:color w:val="111111"/>
          <w:sz w:val="24"/>
          <w:szCs w:val="24"/>
          <w:lang w:eastAsia="es-ES"/>
        </w:rPr>
        <w:t>creación diez años</w:t>
      </w:r>
      <w:r w:rsidRPr="00BC27A0">
        <w:rPr>
          <w:rFonts w:ascii="Times New Roman" w:eastAsia="Times New Roman" w:hAnsi="Times New Roman" w:cs="Times New Roman"/>
          <w:color w:val="111111"/>
          <w:sz w:val="24"/>
          <w:szCs w:val="24"/>
          <w:lang w:eastAsia="es-ES"/>
        </w:rPr>
        <w:t xml:space="preserve"> después, de</w:t>
      </w:r>
      <w:r w:rsidRPr="002C2231">
        <w:rPr>
          <w:rFonts w:ascii="Times New Roman" w:eastAsia="Times New Roman" w:hAnsi="Times New Roman" w:cs="Times New Roman"/>
          <w:b/>
          <w:bCs/>
          <w:color w:val="111111"/>
          <w:sz w:val="24"/>
          <w:szCs w:val="24"/>
          <w:lang w:eastAsia="es-ES"/>
        </w:rPr>
        <w:t> </w:t>
      </w:r>
      <w:r w:rsidR="002C2231" w:rsidRPr="002C2231">
        <w:rPr>
          <w:rFonts w:ascii="Times New Roman" w:eastAsia="Times New Roman" w:hAnsi="Times New Roman" w:cs="Times New Roman"/>
          <w:b/>
          <w:bCs/>
          <w:color w:val="111111"/>
          <w:sz w:val="24"/>
          <w:szCs w:val="24"/>
          <w:lang w:eastAsia="es-ES"/>
        </w:rPr>
        <w:t>s</w:t>
      </w:r>
      <w:r w:rsidR="002C2231" w:rsidRPr="002C2231">
        <w:rPr>
          <w:rFonts w:ascii="Times New Roman" w:eastAsia="Times New Roman" w:hAnsi="Times New Roman" w:cs="Times New Roman"/>
          <w:bCs/>
          <w:color w:val="111111"/>
          <w:sz w:val="24"/>
          <w:szCs w:val="24"/>
          <w:lang w:eastAsia="es-ES"/>
        </w:rPr>
        <w:t>u gran obra</w:t>
      </w:r>
      <w:r w:rsidR="002C2231" w:rsidRPr="002C2231">
        <w:rPr>
          <w:rFonts w:ascii="Times New Roman" w:eastAsia="Times New Roman" w:hAnsi="Times New Roman" w:cs="Times New Roman"/>
          <w:b/>
          <w:bCs/>
          <w:color w:val="111111"/>
          <w:sz w:val="24"/>
          <w:szCs w:val="24"/>
          <w:lang w:eastAsia="es-ES"/>
        </w:rPr>
        <w:t xml:space="preserve"> </w:t>
      </w:r>
      <w:r w:rsidR="00170180">
        <w:rPr>
          <w:rFonts w:ascii="Times New Roman" w:eastAsia="Times New Roman" w:hAnsi="Times New Roman" w:cs="Times New Roman"/>
          <w:b/>
          <w:bCs/>
          <w:color w:val="111111"/>
          <w:sz w:val="24"/>
          <w:szCs w:val="24"/>
          <w:lang w:eastAsia="es-ES"/>
        </w:rPr>
        <w:t>“</w:t>
      </w:r>
      <w:r w:rsidRPr="00775511">
        <w:rPr>
          <w:rFonts w:ascii="Times New Roman" w:eastAsia="Times New Roman" w:hAnsi="Times New Roman" w:cs="Times New Roman"/>
          <w:b/>
          <w:bCs/>
          <w:i/>
          <w:iCs/>
          <w:color w:val="111111"/>
          <w:sz w:val="24"/>
          <w:szCs w:val="24"/>
          <w:u w:val="single"/>
          <w:lang w:eastAsia="es-ES"/>
        </w:rPr>
        <w:t>Hamlet</w:t>
      </w:r>
      <w:r w:rsidR="00170180">
        <w:rPr>
          <w:rFonts w:ascii="Times New Roman" w:eastAsia="Times New Roman" w:hAnsi="Times New Roman" w:cs="Times New Roman"/>
          <w:b/>
          <w:bCs/>
          <w:i/>
          <w:iCs/>
          <w:color w:val="111111"/>
          <w:sz w:val="24"/>
          <w:szCs w:val="24"/>
          <w:u w:val="single"/>
          <w:lang w:eastAsia="es-ES"/>
        </w:rPr>
        <w:t>”</w:t>
      </w:r>
      <w:r w:rsidRPr="002C2231">
        <w:rPr>
          <w:rFonts w:ascii="Times New Roman" w:eastAsia="Times New Roman" w:hAnsi="Times New Roman" w:cs="Times New Roman"/>
          <w:b/>
          <w:bCs/>
          <w:color w:val="111111"/>
          <w:sz w:val="24"/>
          <w:szCs w:val="24"/>
          <w:lang w:eastAsia="es-ES"/>
        </w:rPr>
        <w:t>.</w:t>
      </w:r>
      <w:r w:rsidRPr="00BC27A0">
        <w:rPr>
          <w:rFonts w:ascii="Times New Roman" w:eastAsia="Times New Roman" w:hAnsi="Times New Roman" w:cs="Times New Roman"/>
          <w:color w:val="111111"/>
          <w:sz w:val="24"/>
          <w:szCs w:val="24"/>
          <w:lang w:eastAsia="es-ES"/>
        </w:rPr>
        <w:t> </w:t>
      </w:r>
      <w:r w:rsidR="00170180">
        <w:rPr>
          <w:rFonts w:ascii="Times New Roman" w:eastAsia="Times New Roman" w:hAnsi="Times New Roman" w:cs="Times New Roman"/>
          <w:color w:val="111111"/>
          <w:sz w:val="24"/>
          <w:szCs w:val="24"/>
          <w:lang w:eastAsia="es-ES"/>
        </w:rPr>
        <w:t>Parece ser que a</w:t>
      </w:r>
      <w:r w:rsidRPr="00BC27A0">
        <w:rPr>
          <w:rFonts w:ascii="Times New Roman" w:eastAsia="Times New Roman" w:hAnsi="Times New Roman" w:cs="Times New Roman"/>
          <w:color w:val="111111"/>
          <w:sz w:val="24"/>
          <w:szCs w:val="24"/>
          <w:lang w:eastAsia="es-ES"/>
        </w:rPr>
        <w:t>mbo</w:t>
      </w:r>
      <w:r w:rsidR="002C2231" w:rsidRPr="002C2231">
        <w:rPr>
          <w:rFonts w:ascii="Times New Roman" w:eastAsia="Times New Roman" w:hAnsi="Times New Roman" w:cs="Times New Roman"/>
          <w:color w:val="111111"/>
          <w:sz w:val="24"/>
          <w:szCs w:val="24"/>
          <w:lang w:eastAsia="es-ES"/>
        </w:rPr>
        <w:t xml:space="preserve">s nombres, </w:t>
      </w:r>
      <w:proofErr w:type="spellStart"/>
      <w:r w:rsidR="002C2231" w:rsidRPr="002C2231">
        <w:rPr>
          <w:rFonts w:ascii="Times New Roman" w:eastAsia="Times New Roman" w:hAnsi="Times New Roman" w:cs="Times New Roman"/>
          <w:color w:val="111111"/>
          <w:sz w:val="24"/>
          <w:szCs w:val="24"/>
          <w:lang w:eastAsia="es-ES"/>
        </w:rPr>
        <w:t>Hamnet</w:t>
      </w:r>
      <w:proofErr w:type="spellEnd"/>
      <w:r w:rsidR="002C2231" w:rsidRPr="002C2231">
        <w:rPr>
          <w:rFonts w:ascii="Times New Roman" w:eastAsia="Times New Roman" w:hAnsi="Times New Roman" w:cs="Times New Roman"/>
          <w:color w:val="111111"/>
          <w:sz w:val="24"/>
          <w:szCs w:val="24"/>
          <w:lang w:eastAsia="es-ES"/>
        </w:rPr>
        <w:t xml:space="preserve"> y Hamlet</w:t>
      </w:r>
      <w:r w:rsidR="00170180">
        <w:rPr>
          <w:rFonts w:ascii="Times New Roman" w:eastAsia="Times New Roman" w:hAnsi="Times New Roman" w:cs="Times New Roman"/>
          <w:color w:val="111111"/>
          <w:sz w:val="24"/>
          <w:szCs w:val="24"/>
          <w:lang w:eastAsia="es-ES"/>
        </w:rPr>
        <w:t>,</w:t>
      </w:r>
      <w:r w:rsidR="002C2231" w:rsidRPr="002C2231">
        <w:rPr>
          <w:rFonts w:ascii="Times New Roman" w:eastAsia="Times New Roman" w:hAnsi="Times New Roman" w:cs="Times New Roman"/>
          <w:color w:val="111111"/>
          <w:sz w:val="24"/>
          <w:szCs w:val="24"/>
          <w:lang w:eastAsia="es-ES"/>
        </w:rPr>
        <w:t xml:space="preserve"> era frecuente que se cambiaran e</w:t>
      </w:r>
      <w:r w:rsidRPr="00BC27A0">
        <w:rPr>
          <w:rFonts w:ascii="Times New Roman" w:eastAsia="Times New Roman" w:hAnsi="Times New Roman" w:cs="Times New Roman"/>
          <w:color w:val="111111"/>
          <w:sz w:val="24"/>
          <w:szCs w:val="24"/>
          <w:lang w:eastAsia="es-ES"/>
        </w:rPr>
        <w:t xml:space="preserve">n los registros parroquiales de la época, según se indica en los epígrafes. </w:t>
      </w:r>
      <w:r w:rsidR="00775511">
        <w:rPr>
          <w:rFonts w:ascii="Times New Roman" w:eastAsia="Times New Roman" w:hAnsi="Times New Roman" w:cs="Times New Roman"/>
          <w:color w:val="111111"/>
          <w:sz w:val="24"/>
          <w:szCs w:val="24"/>
          <w:lang w:eastAsia="es-ES"/>
        </w:rPr>
        <w:t xml:space="preserve">¿Podría ser pues que Shakespeare </w:t>
      </w:r>
      <w:r w:rsidR="00155F68">
        <w:rPr>
          <w:rFonts w:ascii="Times New Roman" w:eastAsia="Times New Roman" w:hAnsi="Times New Roman" w:cs="Times New Roman"/>
          <w:color w:val="111111"/>
          <w:sz w:val="24"/>
          <w:szCs w:val="24"/>
          <w:lang w:eastAsia="es-ES"/>
        </w:rPr>
        <w:t xml:space="preserve">con el título de su mejor obra hiciera </w:t>
      </w:r>
      <w:r w:rsidR="00775511">
        <w:rPr>
          <w:rFonts w:ascii="Times New Roman" w:eastAsia="Times New Roman" w:hAnsi="Times New Roman" w:cs="Times New Roman"/>
          <w:color w:val="111111"/>
          <w:sz w:val="24"/>
          <w:szCs w:val="24"/>
          <w:lang w:eastAsia="es-ES"/>
        </w:rPr>
        <w:t xml:space="preserve">un guiño o un homenaje a su </w:t>
      </w:r>
      <w:proofErr w:type="gramStart"/>
      <w:r w:rsidR="00775511">
        <w:rPr>
          <w:rFonts w:ascii="Times New Roman" w:eastAsia="Times New Roman" w:hAnsi="Times New Roman" w:cs="Times New Roman"/>
          <w:color w:val="111111"/>
          <w:sz w:val="24"/>
          <w:szCs w:val="24"/>
          <w:lang w:eastAsia="es-ES"/>
        </w:rPr>
        <w:t>hijo?.</w:t>
      </w:r>
      <w:proofErr w:type="gramEnd"/>
      <w:r w:rsidR="002C2231" w:rsidRPr="002C2231">
        <w:rPr>
          <w:rFonts w:ascii="Times New Roman" w:eastAsia="Times New Roman" w:hAnsi="Times New Roman" w:cs="Times New Roman"/>
          <w:color w:val="111111"/>
          <w:sz w:val="24"/>
          <w:szCs w:val="24"/>
          <w:lang w:eastAsia="es-ES"/>
        </w:rPr>
        <w:t xml:space="preserve"> </w:t>
      </w:r>
      <w:r w:rsidR="00775511">
        <w:rPr>
          <w:rFonts w:ascii="Times New Roman" w:eastAsia="Times New Roman" w:hAnsi="Times New Roman" w:cs="Times New Roman"/>
          <w:color w:val="111111"/>
          <w:sz w:val="24"/>
          <w:szCs w:val="24"/>
          <w:lang w:eastAsia="es-ES"/>
        </w:rPr>
        <w:t xml:space="preserve"> </w:t>
      </w:r>
      <w:r w:rsidR="002C2231" w:rsidRPr="002C2231">
        <w:rPr>
          <w:rFonts w:ascii="Times New Roman" w:eastAsia="Times New Roman" w:hAnsi="Times New Roman" w:cs="Times New Roman"/>
          <w:color w:val="111111"/>
          <w:sz w:val="24"/>
          <w:szCs w:val="24"/>
          <w:lang w:eastAsia="es-ES"/>
        </w:rPr>
        <w:t>Es</w:t>
      </w:r>
      <w:r w:rsidR="00155F68">
        <w:rPr>
          <w:rFonts w:ascii="Times New Roman" w:eastAsia="Times New Roman" w:hAnsi="Times New Roman" w:cs="Times New Roman"/>
          <w:color w:val="111111"/>
          <w:sz w:val="24"/>
          <w:szCs w:val="24"/>
          <w:lang w:eastAsia="es-ES"/>
        </w:rPr>
        <w:t>t</w:t>
      </w:r>
      <w:r w:rsidR="002C2231" w:rsidRPr="002C2231">
        <w:rPr>
          <w:rFonts w:ascii="Times New Roman" w:eastAsia="Times New Roman" w:hAnsi="Times New Roman" w:cs="Times New Roman"/>
          <w:color w:val="111111"/>
          <w:sz w:val="24"/>
          <w:szCs w:val="24"/>
          <w:lang w:eastAsia="es-ES"/>
        </w:rPr>
        <w:t>a es la fabulosa hipótesis y</w:t>
      </w:r>
      <w:r w:rsidRPr="00BC27A0">
        <w:rPr>
          <w:rFonts w:ascii="Times New Roman" w:eastAsia="Times New Roman" w:hAnsi="Times New Roman" w:cs="Times New Roman"/>
          <w:color w:val="111111"/>
          <w:sz w:val="24"/>
          <w:szCs w:val="24"/>
          <w:lang w:eastAsia="es-ES"/>
        </w:rPr>
        <w:t xml:space="preserve"> la aventura literaria en </w:t>
      </w:r>
      <w:r w:rsidR="002C2231" w:rsidRPr="002C2231">
        <w:rPr>
          <w:rFonts w:ascii="Times New Roman" w:eastAsia="Times New Roman" w:hAnsi="Times New Roman" w:cs="Times New Roman"/>
          <w:color w:val="111111"/>
          <w:sz w:val="24"/>
          <w:szCs w:val="24"/>
          <w:lang w:eastAsia="es-ES"/>
        </w:rPr>
        <w:t xml:space="preserve">la </w:t>
      </w:r>
      <w:r w:rsidRPr="00BC27A0">
        <w:rPr>
          <w:rFonts w:ascii="Times New Roman" w:eastAsia="Times New Roman" w:hAnsi="Times New Roman" w:cs="Times New Roman"/>
          <w:color w:val="111111"/>
          <w:sz w:val="24"/>
          <w:szCs w:val="24"/>
          <w:lang w:eastAsia="es-ES"/>
        </w:rPr>
        <w:t xml:space="preserve">que se embarca </w:t>
      </w:r>
      <w:r w:rsidR="002C2231" w:rsidRPr="002C2231">
        <w:rPr>
          <w:rFonts w:ascii="Times New Roman" w:eastAsia="Times New Roman" w:hAnsi="Times New Roman" w:cs="Times New Roman"/>
          <w:color w:val="111111"/>
          <w:sz w:val="24"/>
          <w:szCs w:val="24"/>
          <w:lang w:eastAsia="es-ES"/>
        </w:rPr>
        <w:t>nuestra escritora.</w:t>
      </w:r>
    </w:p>
    <w:p w:rsidR="00AB54B3" w:rsidRPr="00080893" w:rsidRDefault="002C2231" w:rsidP="00711C80">
      <w:pPr>
        <w:tabs>
          <w:tab w:val="left" w:pos="1365"/>
        </w:tabs>
        <w:spacing w:after="0" w:line="240" w:lineRule="auto"/>
        <w:jc w:val="both"/>
        <w:rPr>
          <w:rFonts w:ascii="Times New Roman" w:eastAsia="Times New Roman" w:hAnsi="Times New Roman" w:cs="Times New Roman"/>
          <w:sz w:val="24"/>
          <w:szCs w:val="24"/>
          <w:lang w:eastAsia="es-ES"/>
        </w:rPr>
      </w:pPr>
      <w:r w:rsidRPr="002C2231">
        <w:rPr>
          <w:rFonts w:ascii="Times New Roman" w:eastAsia="Times New Roman" w:hAnsi="Times New Roman" w:cs="Times New Roman"/>
          <w:color w:val="111111"/>
          <w:sz w:val="24"/>
          <w:szCs w:val="24"/>
          <w:lang w:eastAsia="es-ES"/>
        </w:rPr>
        <w:t>La novela se divide</w:t>
      </w:r>
      <w:r w:rsidR="00BC27A0" w:rsidRPr="00BC27A0">
        <w:rPr>
          <w:rFonts w:ascii="Times New Roman" w:eastAsia="Times New Roman" w:hAnsi="Times New Roman" w:cs="Times New Roman"/>
          <w:color w:val="111111"/>
          <w:sz w:val="24"/>
          <w:szCs w:val="24"/>
          <w:lang w:eastAsia="es-ES"/>
        </w:rPr>
        <w:t xml:space="preserve"> en dos partes, </w:t>
      </w:r>
      <w:r w:rsidR="00155F68">
        <w:rPr>
          <w:rFonts w:ascii="Times New Roman" w:eastAsia="Times New Roman" w:hAnsi="Times New Roman" w:cs="Times New Roman"/>
          <w:color w:val="111111"/>
          <w:sz w:val="24"/>
          <w:szCs w:val="24"/>
          <w:lang w:eastAsia="es-ES"/>
        </w:rPr>
        <w:t>de dimensiones bastante diferenciadas, siendo la primera parte casi dos veces la segunda. El</w:t>
      </w:r>
      <w:r w:rsidR="00910D1F">
        <w:rPr>
          <w:rFonts w:ascii="Times New Roman" w:eastAsia="Times New Roman" w:hAnsi="Times New Roman" w:cs="Times New Roman"/>
          <w:color w:val="111111"/>
          <w:sz w:val="24"/>
          <w:szCs w:val="24"/>
          <w:lang w:eastAsia="es-ES"/>
        </w:rPr>
        <w:t xml:space="preserve"> corte</w:t>
      </w:r>
      <w:r w:rsidR="00BC27A0" w:rsidRPr="00BC27A0">
        <w:rPr>
          <w:rFonts w:ascii="Times New Roman" w:eastAsia="Times New Roman" w:hAnsi="Times New Roman" w:cs="Times New Roman"/>
          <w:color w:val="111111"/>
          <w:sz w:val="24"/>
          <w:szCs w:val="24"/>
          <w:lang w:eastAsia="es-ES"/>
        </w:rPr>
        <w:t xml:space="preserve"> está colocado </w:t>
      </w:r>
      <w:r w:rsidR="00155F68">
        <w:rPr>
          <w:rFonts w:ascii="Times New Roman" w:eastAsia="Times New Roman" w:hAnsi="Times New Roman" w:cs="Times New Roman"/>
          <w:color w:val="111111"/>
          <w:sz w:val="24"/>
          <w:szCs w:val="24"/>
          <w:lang w:eastAsia="es-ES"/>
        </w:rPr>
        <w:t xml:space="preserve">estratégicamente, </w:t>
      </w:r>
      <w:r w:rsidR="00BC27A0" w:rsidRPr="00BC27A0">
        <w:rPr>
          <w:rFonts w:ascii="Times New Roman" w:eastAsia="Times New Roman" w:hAnsi="Times New Roman" w:cs="Times New Roman"/>
          <w:color w:val="111111"/>
          <w:sz w:val="24"/>
          <w:szCs w:val="24"/>
          <w:lang w:eastAsia="es-ES"/>
        </w:rPr>
        <w:t>en el momento de la agonía del hijo: todo lo demás es dolor</w:t>
      </w:r>
      <w:r w:rsidR="00155F68">
        <w:rPr>
          <w:rFonts w:ascii="Times New Roman" w:eastAsia="Times New Roman" w:hAnsi="Times New Roman" w:cs="Times New Roman"/>
          <w:color w:val="111111"/>
          <w:sz w:val="24"/>
          <w:szCs w:val="24"/>
          <w:lang w:eastAsia="es-ES"/>
        </w:rPr>
        <w:t xml:space="preserve">, </w:t>
      </w:r>
      <w:r w:rsidR="00170180">
        <w:rPr>
          <w:rFonts w:ascii="Times New Roman" w:eastAsia="Times New Roman" w:hAnsi="Times New Roman" w:cs="Times New Roman"/>
          <w:color w:val="111111"/>
          <w:sz w:val="24"/>
          <w:szCs w:val="24"/>
          <w:lang w:eastAsia="es-ES"/>
        </w:rPr>
        <w:t>el halo de</w:t>
      </w:r>
      <w:r w:rsidR="00155F68">
        <w:rPr>
          <w:rFonts w:ascii="Times New Roman" w:eastAsia="Times New Roman" w:hAnsi="Times New Roman" w:cs="Times New Roman"/>
          <w:color w:val="111111"/>
          <w:sz w:val="24"/>
          <w:szCs w:val="24"/>
          <w:lang w:eastAsia="es-ES"/>
        </w:rPr>
        <w:t xml:space="preserve"> oscuridad que acompaña a </w:t>
      </w:r>
      <w:r w:rsidR="00BC27A0" w:rsidRPr="00BC27A0">
        <w:rPr>
          <w:rFonts w:ascii="Times New Roman" w:eastAsia="Times New Roman" w:hAnsi="Times New Roman" w:cs="Times New Roman"/>
          <w:color w:val="111111"/>
          <w:sz w:val="24"/>
          <w:szCs w:val="24"/>
          <w:lang w:eastAsia="es-ES"/>
        </w:rPr>
        <w:t>la muerte</w:t>
      </w:r>
      <w:r>
        <w:rPr>
          <w:rFonts w:ascii="Times New Roman" w:eastAsia="Times New Roman" w:hAnsi="Times New Roman" w:cs="Times New Roman"/>
          <w:color w:val="111111"/>
          <w:sz w:val="24"/>
          <w:szCs w:val="24"/>
          <w:lang w:eastAsia="es-ES"/>
        </w:rPr>
        <w:t xml:space="preserve">. </w:t>
      </w:r>
      <w:r w:rsidR="00080893" w:rsidRPr="00170180">
        <w:rPr>
          <w:rFonts w:ascii="Times New Roman" w:eastAsia="Times New Roman" w:hAnsi="Times New Roman" w:cs="Times New Roman"/>
          <w:b/>
          <w:i/>
          <w:color w:val="111111"/>
          <w:sz w:val="24"/>
          <w:szCs w:val="24"/>
          <w:u w:val="single"/>
          <w:lang w:eastAsia="es-ES"/>
        </w:rPr>
        <w:t>“</w:t>
      </w:r>
      <w:proofErr w:type="spellStart"/>
      <w:r w:rsidRPr="00170180">
        <w:rPr>
          <w:rFonts w:ascii="Times New Roman" w:eastAsia="Times New Roman" w:hAnsi="Times New Roman" w:cs="Times New Roman"/>
          <w:b/>
          <w:i/>
          <w:color w:val="111111"/>
          <w:sz w:val="24"/>
          <w:szCs w:val="24"/>
          <w:u w:val="single"/>
          <w:lang w:eastAsia="es-ES"/>
        </w:rPr>
        <w:t>Ham</w:t>
      </w:r>
      <w:r w:rsidR="00AB54B3" w:rsidRPr="00170180">
        <w:rPr>
          <w:rFonts w:ascii="Times New Roman" w:eastAsia="Times New Roman" w:hAnsi="Times New Roman" w:cs="Times New Roman"/>
          <w:b/>
          <w:i/>
          <w:iCs/>
          <w:color w:val="111111"/>
          <w:sz w:val="24"/>
          <w:szCs w:val="24"/>
          <w:u w:val="single"/>
          <w:lang w:eastAsia="es-ES"/>
        </w:rPr>
        <w:t>net</w:t>
      </w:r>
      <w:proofErr w:type="spellEnd"/>
      <w:r w:rsidR="00AB54B3" w:rsidRPr="00170180">
        <w:rPr>
          <w:rFonts w:ascii="Times New Roman" w:eastAsia="Times New Roman" w:hAnsi="Times New Roman" w:cs="Times New Roman"/>
          <w:b/>
          <w:i/>
          <w:iCs/>
          <w:color w:val="111111"/>
          <w:sz w:val="24"/>
          <w:szCs w:val="24"/>
          <w:u w:val="single"/>
          <w:lang w:eastAsia="es-ES"/>
        </w:rPr>
        <w:t>”</w:t>
      </w:r>
      <w:r w:rsidR="00BC27A0" w:rsidRPr="002C2231">
        <w:rPr>
          <w:rFonts w:ascii="Times New Roman" w:eastAsia="Times New Roman" w:hAnsi="Times New Roman" w:cs="Times New Roman"/>
          <w:i/>
          <w:iCs/>
          <w:color w:val="111111"/>
          <w:sz w:val="24"/>
          <w:szCs w:val="24"/>
          <w:lang w:eastAsia="es-ES"/>
        </w:rPr>
        <w:t> </w:t>
      </w:r>
      <w:r w:rsidR="00BC27A0" w:rsidRPr="00BC27A0">
        <w:rPr>
          <w:rFonts w:ascii="Times New Roman" w:eastAsia="Times New Roman" w:hAnsi="Times New Roman" w:cs="Times New Roman"/>
          <w:color w:val="111111"/>
          <w:sz w:val="24"/>
          <w:szCs w:val="24"/>
          <w:lang w:eastAsia="es-ES"/>
        </w:rPr>
        <w:t xml:space="preserve">habla de la mortalidad y </w:t>
      </w:r>
      <w:r w:rsidR="00080893">
        <w:rPr>
          <w:rFonts w:ascii="Times New Roman" w:eastAsia="Times New Roman" w:hAnsi="Times New Roman" w:cs="Times New Roman"/>
          <w:color w:val="111111"/>
          <w:sz w:val="24"/>
          <w:szCs w:val="24"/>
          <w:lang w:eastAsia="es-ES"/>
        </w:rPr>
        <w:t>d</w:t>
      </w:r>
      <w:r w:rsidR="00BC27A0" w:rsidRPr="00BC27A0">
        <w:rPr>
          <w:rFonts w:ascii="Times New Roman" w:eastAsia="Times New Roman" w:hAnsi="Times New Roman" w:cs="Times New Roman"/>
          <w:color w:val="111111"/>
          <w:sz w:val="24"/>
          <w:szCs w:val="24"/>
          <w:lang w:eastAsia="es-ES"/>
        </w:rPr>
        <w:t xml:space="preserve">el duelo, </w:t>
      </w:r>
      <w:r w:rsidR="00080893">
        <w:rPr>
          <w:rFonts w:ascii="Times New Roman" w:eastAsia="Times New Roman" w:hAnsi="Times New Roman" w:cs="Times New Roman"/>
          <w:color w:val="111111"/>
          <w:sz w:val="24"/>
          <w:szCs w:val="24"/>
          <w:lang w:eastAsia="es-ES"/>
        </w:rPr>
        <w:t>de</w:t>
      </w:r>
      <w:r w:rsidR="00BC27A0" w:rsidRPr="00BC27A0">
        <w:rPr>
          <w:rFonts w:ascii="Times New Roman" w:eastAsia="Times New Roman" w:hAnsi="Times New Roman" w:cs="Times New Roman"/>
          <w:color w:val="111111"/>
          <w:sz w:val="24"/>
          <w:szCs w:val="24"/>
          <w:lang w:eastAsia="es-ES"/>
        </w:rPr>
        <w:t xml:space="preserve"> cómo lo procesa y </w:t>
      </w:r>
      <w:r w:rsidR="00AB54B3">
        <w:rPr>
          <w:rFonts w:ascii="Times New Roman" w:eastAsia="Times New Roman" w:hAnsi="Times New Roman" w:cs="Times New Roman"/>
          <w:color w:val="111111"/>
          <w:sz w:val="24"/>
          <w:szCs w:val="24"/>
          <w:lang w:eastAsia="es-ES"/>
        </w:rPr>
        <w:t>asimila cada</w:t>
      </w:r>
      <w:r w:rsidR="00080893">
        <w:rPr>
          <w:rFonts w:ascii="Times New Roman" w:eastAsia="Times New Roman" w:hAnsi="Times New Roman" w:cs="Times New Roman"/>
          <w:color w:val="111111"/>
          <w:sz w:val="24"/>
          <w:szCs w:val="24"/>
          <w:lang w:eastAsia="es-ES"/>
        </w:rPr>
        <w:t xml:space="preserve"> persona</w:t>
      </w:r>
      <w:r w:rsidR="00AB54B3">
        <w:rPr>
          <w:rFonts w:ascii="Times New Roman" w:eastAsia="Times New Roman" w:hAnsi="Times New Roman" w:cs="Times New Roman"/>
          <w:color w:val="111111"/>
          <w:sz w:val="24"/>
          <w:szCs w:val="24"/>
          <w:lang w:eastAsia="es-ES"/>
        </w:rPr>
        <w:t>, de la</w:t>
      </w:r>
      <w:r w:rsidR="00AB54B3" w:rsidRPr="00BC27A0">
        <w:rPr>
          <w:rFonts w:ascii="Times New Roman" w:eastAsia="Times New Roman" w:hAnsi="Times New Roman" w:cs="Times New Roman"/>
          <w:sz w:val="24"/>
          <w:szCs w:val="24"/>
          <w:lang w:eastAsia="es-ES"/>
        </w:rPr>
        <w:t xml:space="preserve"> vida cotidiana en </w:t>
      </w:r>
      <w:r w:rsidR="00170180">
        <w:rPr>
          <w:rFonts w:ascii="Times New Roman" w:eastAsia="Times New Roman" w:hAnsi="Times New Roman" w:cs="Times New Roman"/>
          <w:sz w:val="24"/>
          <w:szCs w:val="24"/>
          <w:lang w:eastAsia="es-ES"/>
        </w:rPr>
        <w:t xml:space="preserve">la </w:t>
      </w:r>
      <w:r w:rsidR="00AB54B3" w:rsidRPr="00BC27A0">
        <w:rPr>
          <w:rFonts w:ascii="Times New Roman" w:eastAsia="Times New Roman" w:hAnsi="Times New Roman" w:cs="Times New Roman"/>
          <w:sz w:val="24"/>
          <w:szCs w:val="24"/>
          <w:lang w:eastAsia="es-ES"/>
        </w:rPr>
        <w:t xml:space="preserve">Inglaterra </w:t>
      </w:r>
      <w:r w:rsidR="00170180">
        <w:rPr>
          <w:rFonts w:ascii="Times New Roman" w:eastAsia="Times New Roman" w:hAnsi="Times New Roman" w:cs="Times New Roman"/>
          <w:sz w:val="24"/>
          <w:szCs w:val="24"/>
          <w:lang w:eastAsia="es-ES"/>
        </w:rPr>
        <w:t>de</w:t>
      </w:r>
      <w:r w:rsidR="00AB54B3" w:rsidRPr="00BC27A0">
        <w:rPr>
          <w:rFonts w:ascii="Times New Roman" w:eastAsia="Times New Roman" w:hAnsi="Times New Roman" w:cs="Times New Roman"/>
          <w:sz w:val="24"/>
          <w:szCs w:val="24"/>
          <w:lang w:eastAsia="es-ES"/>
        </w:rPr>
        <w:t xml:space="preserve"> finales del siglo XVI: la vida, la muerte, la peste, las relaciones familiares, el teatro... El protagonismo recae especialmente en las mujeres y sobre todo en </w:t>
      </w:r>
      <w:proofErr w:type="spellStart"/>
      <w:r w:rsidR="00AB54B3" w:rsidRPr="00080893">
        <w:rPr>
          <w:rFonts w:ascii="Times New Roman" w:eastAsia="Times New Roman" w:hAnsi="Times New Roman" w:cs="Times New Roman"/>
          <w:iCs/>
          <w:sz w:val="24"/>
          <w:szCs w:val="24"/>
          <w:lang w:eastAsia="es-ES"/>
        </w:rPr>
        <w:t>Agnes</w:t>
      </w:r>
      <w:proofErr w:type="spellEnd"/>
      <w:r w:rsidR="00AB54B3" w:rsidRPr="00BC27A0">
        <w:rPr>
          <w:rFonts w:ascii="Times New Roman" w:eastAsia="Times New Roman" w:hAnsi="Times New Roman" w:cs="Times New Roman"/>
          <w:sz w:val="24"/>
          <w:szCs w:val="24"/>
          <w:lang w:eastAsia="es-ES"/>
        </w:rPr>
        <w:t xml:space="preserve">, la esposa del </w:t>
      </w:r>
      <w:r w:rsidR="00080893">
        <w:rPr>
          <w:rFonts w:ascii="Times New Roman" w:eastAsia="Times New Roman" w:hAnsi="Times New Roman" w:cs="Times New Roman"/>
          <w:sz w:val="24"/>
          <w:szCs w:val="24"/>
          <w:lang w:eastAsia="es-ES"/>
        </w:rPr>
        <w:t>dramaturgo, quié</w:t>
      </w:r>
      <w:r w:rsidR="00AB54B3" w:rsidRPr="00BC27A0">
        <w:rPr>
          <w:rFonts w:ascii="Times New Roman" w:eastAsia="Times New Roman" w:hAnsi="Times New Roman" w:cs="Times New Roman"/>
          <w:sz w:val="24"/>
          <w:szCs w:val="24"/>
          <w:lang w:eastAsia="es-ES"/>
        </w:rPr>
        <w:t>n con su esfuerzo, su magia, sus celos infun</w:t>
      </w:r>
      <w:r w:rsidR="00711C80">
        <w:rPr>
          <w:rFonts w:ascii="Times New Roman" w:eastAsia="Times New Roman" w:hAnsi="Times New Roman" w:cs="Times New Roman"/>
          <w:sz w:val="24"/>
          <w:szCs w:val="24"/>
          <w:lang w:eastAsia="es-ES"/>
        </w:rPr>
        <w:t>dados o no, el amor a sus hijos y</w:t>
      </w:r>
      <w:r w:rsidR="00AB54B3" w:rsidRPr="00BC27A0">
        <w:rPr>
          <w:rFonts w:ascii="Times New Roman" w:eastAsia="Times New Roman" w:hAnsi="Times New Roman" w:cs="Times New Roman"/>
          <w:sz w:val="24"/>
          <w:szCs w:val="24"/>
          <w:lang w:eastAsia="es-ES"/>
        </w:rPr>
        <w:t xml:space="preserve"> la mala</w:t>
      </w:r>
      <w:r w:rsidR="00AB54B3">
        <w:rPr>
          <w:rFonts w:ascii="Times New Roman" w:eastAsia="Times New Roman" w:hAnsi="Times New Roman" w:cs="Times New Roman"/>
          <w:sz w:val="24"/>
          <w:szCs w:val="24"/>
          <w:lang w:eastAsia="es-ES"/>
        </w:rPr>
        <w:t xml:space="preserve"> </w:t>
      </w:r>
      <w:r w:rsidR="00711C80">
        <w:rPr>
          <w:rFonts w:ascii="Times New Roman" w:eastAsia="Times New Roman" w:hAnsi="Times New Roman" w:cs="Times New Roman"/>
          <w:sz w:val="24"/>
          <w:szCs w:val="24"/>
          <w:lang w:eastAsia="es-ES"/>
        </w:rPr>
        <w:t xml:space="preserve">relación con su madrastra </w:t>
      </w:r>
      <w:r w:rsidR="00AB54B3" w:rsidRPr="00BC27A0">
        <w:rPr>
          <w:rFonts w:ascii="Times New Roman" w:eastAsia="Times New Roman" w:hAnsi="Times New Roman" w:cs="Times New Roman"/>
          <w:sz w:val="24"/>
          <w:szCs w:val="24"/>
          <w:lang w:eastAsia="es-ES"/>
        </w:rPr>
        <w:t xml:space="preserve">llena y ocupa todo el relato. Es una mujer </w:t>
      </w:r>
      <w:r w:rsidR="00711C80">
        <w:rPr>
          <w:rFonts w:ascii="Times New Roman" w:eastAsia="Times New Roman" w:hAnsi="Times New Roman" w:cs="Times New Roman"/>
          <w:sz w:val="24"/>
          <w:szCs w:val="24"/>
          <w:lang w:eastAsia="es-ES"/>
        </w:rPr>
        <w:t xml:space="preserve">que tiene el don de la curación a través de las plantas, sabiduría que le viene de su madre, pero también </w:t>
      </w:r>
      <w:r w:rsidR="00AB54B3" w:rsidRPr="00BC27A0">
        <w:rPr>
          <w:rFonts w:ascii="Times New Roman" w:eastAsia="Times New Roman" w:hAnsi="Times New Roman" w:cs="Times New Roman"/>
          <w:sz w:val="24"/>
          <w:szCs w:val="24"/>
          <w:lang w:eastAsia="es-ES"/>
        </w:rPr>
        <w:t xml:space="preserve">posee </w:t>
      </w:r>
      <w:r w:rsidR="00080893">
        <w:rPr>
          <w:rFonts w:ascii="Times New Roman" w:eastAsia="Times New Roman" w:hAnsi="Times New Roman" w:cs="Times New Roman"/>
          <w:sz w:val="24"/>
          <w:szCs w:val="24"/>
          <w:lang w:eastAsia="es-ES"/>
        </w:rPr>
        <w:t>el don de la adivinación y de la clarividencia, así</w:t>
      </w:r>
      <w:r w:rsidR="00170180">
        <w:rPr>
          <w:rFonts w:ascii="Times New Roman" w:eastAsia="Times New Roman" w:hAnsi="Times New Roman" w:cs="Times New Roman"/>
          <w:sz w:val="24"/>
          <w:szCs w:val="24"/>
          <w:lang w:eastAsia="es-ES"/>
        </w:rPr>
        <w:t>,</w:t>
      </w:r>
      <w:r w:rsidR="00080893">
        <w:rPr>
          <w:rFonts w:ascii="Times New Roman" w:eastAsia="Times New Roman" w:hAnsi="Times New Roman" w:cs="Times New Roman"/>
          <w:sz w:val="24"/>
          <w:szCs w:val="24"/>
          <w:lang w:eastAsia="es-ES"/>
        </w:rPr>
        <w:t xml:space="preserve"> puede ver el alma de</w:t>
      </w:r>
      <w:r w:rsidR="00AB54B3" w:rsidRPr="00BC27A0">
        <w:rPr>
          <w:rFonts w:ascii="Times New Roman" w:eastAsia="Times New Roman" w:hAnsi="Times New Roman" w:cs="Times New Roman"/>
          <w:sz w:val="24"/>
          <w:szCs w:val="24"/>
          <w:lang w:eastAsia="es-ES"/>
        </w:rPr>
        <w:t xml:space="preserve"> las personas </w:t>
      </w:r>
      <w:r w:rsidR="00080893">
        <w:rPr>
          <w:rFonts w:ascii="Times New Roman" w:eastAsia="Times New Roman" w:hAnsi="Times New Roman" w:cs="Times New Roman"/>
          <w:sz w:val="24"/>
          <w:szCs w:val="24"/>
          <w:lang w:eastAsia="es-ES"/>
        </w:rPr>
        <w:t>al</w:t>
      </w:r>
      <w:r w:rsidR="00AB54B3" w:rsidRPr="00BC27A0">
        <w:rPr>
          <w:rFonts w:ascii="Times New Roman" w:eastAsia="Times New Roman" w:hAnsi="Times New Roman" w:cs="Times New Roman"/>
          <w:sz w:val="24"/>
          <w:szCs w:val="24"/>
          <w:lang w:eastAsia="es-ES"/>
        </w:rPr>
        <w:t xml:space="preserve"> presionarles con fuerza entre el pulgar y el dedo índice de la mano</w:t>
      </w:r>
      <w:r w:rsidR="00E83970">
        <w:rPr>
          <w:rFonts w:ascii="Times New Roman" w:eastAsia="Times New Roman" w:hAnsi="Times New Roman" w:cs="Times New Roman"/>
          <w:sz w:val="24"/>
          <w:szCs w:val="24"/>
          <w:lang w:eastAsia="es-ES"/>
        </w:rPr>
        <w:t xml:space="preserve"> (Recordemos que este punto es un punto de </w:t>
      </w:r>
      <w:proofErr w:type="spellStart"/>
      <w:r w:rsidR="00E83970">
        <w:rPr>
          <w:rFonts w:ascii="Times New Roman" w:eastAsia="Times New Roman" w:hAnsi="Times New Roman" w:cs="Times New Roman"/>
          <w:sz w:val="24"/>
          <w:szCs w:val="24"/>
          <w:lang w:eastAsia="es-ES"/>
        </w:rPr>
        <w:t>acupresión</w:t>
      </w:r>
      <w:proofErr w:type="spellEnd"/>
      <w:r w:rsidR="00E83970">
        <w:rPr>
          <w:rFonts w:ascii="Times New Roman" w:eastAsia="Times New Roman" w:hAnsi="Times New Roman" w:cs="Times New Roman"/>
          <w:sz w:val="24"/>
          <w:szCs w:val="24"/>
          <w:lang w:eastAsia="es-ES"/>
        </w:rPr>
        <w:t xml:space="preserve"> que, según la medicina china, ayuda a calmar el dolor de cabeza y otros dolores).</w:t>
      </w:r>
      <w:r w:rsidR="00170180">
        <w:rPr>
          <w:rFonts w:ascii="Times New Roman" w:eastAsia="Times New Roman" w:hAnsi="Times New Roman" w:cs="Times New Roman"/>
          <w:sz w:val="24"/>
          <w:szCs w:val="24"/>
          <w:lang w:eastAsia="es-ES"/>
        </w:rPr>
        <w:t xml:space="preserve"> Es una mujer independiente, adelantada a su tiempo, que </w:t>
      </w:r>
      <w:r w:rsidR="00AB54B3" w:rsidRPr="00BC27A0">
        <w:rPr>
          <w:rFonts w:ascii="Times New Roman" w:eastAsia="Times New Roman" w:hAnsi="Times New Roman" w:cs="Times New Roman"/>
          <w:sz w:val="24"/>
          <w:szCs w:val="24"/>
          <w:lang w:eastAsia="es-ES"/>
        </w:rPr>
        <w:t xml:space="preserve">no se </w:t>
      </w:r>
      <w:r w:rsidR="00170180">
        <w:rPr>
          <w:rFonts w:ascii="Times New Roman" w:eastAsia="Times New Roman" w:hAnsi="Times New Roman" w:cs="Times New Roman"/>
          <w:sz w:val="24"/>
          <w:szCs w:val="24"/>
          <w:lang w:eastAsia="es-ES"/>
        </w:rPr>
        <w:t xml:space="preserve">deja vencer por </w:t>
      </w:r>
      <w:r w:rsidR="00AB54B3" w:rsidRPr="00BC27A0">
        <w:rPr>
          <w:rFonts w:ascii="Times New Roman" w:eastAsia="Times New Roman" w:hAnsi="Times New Roman" w:cs="Times New Roman"/>
          <w:sz w:val="24"/>
          <w:szCs w:val="24"/>
          <w:lang w:eastAsia="es-ES"/>
        </w:rPr>
        <w:t>la presión familiar ejercida por su madrastra </w:t>
      </w:r>
      <w:r w:rsidR="00AB54B3" w:rsidRPr="00080893">
        <w:rPr>
          <w:rFonts w:ascii="Times New Roman" w:eastAsia="Times New Roman" w:hAnsi="Times New Roman" w:cs="Times New Roman"/>
          <w:iCs/>
          <w:sz w:val="24"/>
          <w:szCs w:val="24"/>
          <w:lang w:eastAsia="es-ES"/>
        </w:rPr>
        <w:t>Joan</w:t>
      </w:r>
      <w:r w:rsidR="00AB54B3" w:rsidRPr="00BC27A0">
        <w:rPr>
          <w:rFonts w:ascii="Times New Roman" w:eastAsia="Times New Roman" w:hAnsi="Times New Roman" w:cs="Times New Roman"/>
          <w:sz w:val="24"/>
          <w:szCs w:val="24"/>
          <w:lang w:eastAsia="es-ES"/>
        </w:rPr>
        <w:t xml:space="preserve"> y que anima </w:t>
      </w:r>
      <w:r w:rsidR="00080893">
        <w:rPr>
          <w:rFonts w:ascii="Times New Roman" w:eastAsia="Times New Roman" w:hAnsi="Times New Roman" w:cs="Times New Roman"/>
          <w:sz w:val="24"/>
          <w:szCs w:val="24"/>
          <w:lang w:eastAsia="es-ES"/>
        </w:rPr>
        <w:t xml:space="preserve">a su marido simplemente porque lo </w:t>
      </w:r>
      <w:r w:rsidR="00080893" w:rsidRPr="00080893">
        <w:rPr>
          <w:rFonts w:ascii="Times New Roman" w:eastAsia="Times New Roman" w:hAnsi="Times New Roman" w:cs="Times New Roman"/>
          <w:sz w:val="24"/>
          <w:szCs w:val="24"/>
          <w:lang w:eastAsia="es-ES"/>
        </w:rPr>
        <w:t>ama</w:t>
      </w:r>
      <w:r w:rsidR="00AB54B3" w:rsidRPr="00080893">
        <w:rPr>
          <w:rFonts w:ascii="Times New Roman" w:eastAsia="Times New Roman" w:hAnsi="Times New Roman" w:cs="Times New Roman"/>
          <w:sz w:val="24"/>
          <w:szCs w:val="24"/>
          <w:lang w:eastAsia="es-ES"/>
        </w:rPr>
        <w:t xml:space="preserve"> a que haga realidad sus deseos </w:t>
      </w:r>
      <w:proofErr w:type="gramStart"/>
      <w:r w:rsidR="00AB54B3" w:rsidRPr="00080893">
        <w:rPr>
          <w:rFonts w:ascii="Times New Roman" w:eastAsia="Times New Roman" w:hAnsi="Times New Roman" w:cs="Times New Roman"/>
          <w:sz w:val="24"/>
          <w:szCs w:val="24"/>
          <w:lang w:eastAsia="es-ES"/>
        </w:rPr>
        <w:t>li</w:t>
      </w:r>
      <w:r w:rsidR="00080893">
        <w:rPr>
          <w:rFonts w:ascii="Times New Roman" w:eastAsia="Times New Roman" w:hAnsi="Times New Roman" w:cs="Times New Roman"/>
          <w:sz w:val="24"/>
          <w:szCs w:val="24"/>
          <w:lang w:eastAsia="es-ES"/>
        </w:rPr>
        <w:t>terarios</w:t>
      </w:r>
      <w:proofErr w:type="gramEnd"/>
      <w:r w:rsidR="00080893">
        <w:rPr>
          <w:rFonts w:ascii="Times New Roman" w:eastAsia="Times New Roman" w:hAnsi="Times New Roman" w:cs="Times New Roman"/>
          <w:sz w:val="24"/>
          <w:szCs w:val="24"/>
          <w:lang w:eastAsia="es-ES"/>
        </w:rPr>
        <w:t xml:space="preserve"> aunque para ello se vean obligados a vivir separados</w:t>
      </w:r>
      <w:r w:rsidR="00AB54B3" w:rsidRPr="00080893">
        <w:rPr>
          <w:rFonts w:ascii="Times New Roman" w:eastAsia="Times New Roman" w:hAnsi="Times New Roman" w:cs="Times New Roman"/>
          <w:sz w:val="24"/>
          <w:szCs w:val="24"/>
          <w:lang w:eastAsia="es-ES"/>
        </w:rPr>
        <w:t>.</w:t>
      </w:r>
    </w:p>
    <w:p w:rsidR="00080893" w:rsidRDefault="00080893" w:rsidP="00080893">
      <w:pPr>
        <w:tabs>
          <w:tab w:val="left" w:pos="1365"/>
        </w:tabs>
        <w:spacing w:after="0"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r>
    </w:p>
    <w:p w:rsidR="00BC27A0" w:rsidRPr="00BC27A0" w:rsidRDefault="00080893" w:rsidP="00E83970">
      <w:pPr>
        <w:tabs>
          <w:tab w:val="left" w:pos="1365"/>
        </w:tabs>
        <w:spacing w:after="0" w:line="240" w:lineRule="auto"/>
        <w:jc w:val="both"/>
        <w:rPr>
          <w:rFonts w:ascii="Arial" w:eastAsia="Times New Roman" w:hAnsi="Arial" w:cs="Arial"/>
          <w:color w:val="000000"/>
          <w:sz w:val="21"/>
          <w:szCs w:val="21"/>
          <w:lang w:eastAsia="es-ES"/>
        </w:rPr>
      </w:pPr>
      <w:r>
        <w:rPr>
          <w:rFonts w:ascii="Times New Roman" w:eastAsia="Times New Roman" w:hAnsi="Times New Roman" w:cs="Times New Roman"/>
          <w:sz w:val="24"/>
          <w:szCs w:val="24"/>
          <w:lang w:eastAsia="es-ES"/>
        </w:rPr>
        <w:t>Del</w:t>
      </w:r>
      <w:r w:rsidR="00BC27A0" w:rsidRPr="00BC27A0">
        <w:rPr>
          <w:rFonts w:ascii="Times New Roman" w:eastAsia="Times New Roman" w:hAnsi="Times New Roman" w:cs="Times New Roman"/>
          <w:sz w:val="24"/>
          <w:szCs w:val="24"/>
          <w:lang w:eastAsia="es-ES"/>
        </w:rPr>
        <w:t xml:space="preserve"> marido de </w:t>
      </w:r>
      <w:proofErr w:type="spellStart"/>
      <w:r w:rsidR="00BC27A0" w:rsidRPr="00BC27A0">
        <w:rPr>
          <w:rFonts w:ascii="Times New Roman" w:eastAsia="Times New Roman" w:hAnsi="Times New Roman" w:cs="Times New Roman"/>
          <w:sz w:val="24"/>
          <w:szCs w:val="24"/>
          <w:lang w:eastAsia="es-ES"/>
        </w:rPr>
        <w:t>Agnes</w:t>
      </w:r>
      <w:proofErr w:type="spellEnd"/>
      <w:r w:rsidR="00BC27A0" w:rsidRPr="00BC27A0">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no conocemos el nombre</w:t>
      </w:r>
      <w:r w:rsidR="00BC27A0" w:rsidRPr="00BC27A0">
        <w:rPr>
          <w:rFonts w:ascii="Times New Roman" w:eastAsia="Times New Roman" w:hAnsi="Times New Roman" w:cs="Times New Roman"/>
          <w:sz w:val="24"/>
          <w:szCs w:val="24"/>
          <w:lang w:eastAsia="es-ES"/>
        </w:rPr>
        <w:t>,</w:t>
      </w:r>
      <w:r>
        <w:rPr>
          <w:rFonts w:ascii="Times New Roman" w:eastAsia="Times New Roman" w:hAnsi="Times New Roman" w:cs="Times New Roman"/>
          <w:sz w:val="24"/>
          <w:szCs w:val="24"/>
          <w:lang w:eastAsia="es-ES"/>
        </w:rPr>
        <w:t xml:space="preserve"> en ningún momento</w:t>
      </w:r>
      <w:r w:rsidR="00BC27A0" w:rsidRPr="00BC27A0">
        <w:rPr>
          <w:rFonts w:ascii="Times New Roman" w:eastAsia="Times New Roman" w:hAnsi="Times New Roman" w:cs="Times New Roman"/>
          <w:sz w:val="24"/>
          <w:szCs w:val="24"/>
          <w:lang w:eastAsia="es-ES"/>
        </w:rPr>
        <w:t xml:space="preserve"> se le cita por su nombre </w:t>
      </w:r>
      <w:r>
        <w:rPr>
          <w:rFonts w:ascii="Times New Roman" w:eastAsia="Times New Roman" w:hAnsi="Times New Roman" w:cs="Times New Roman"/>
          <w:sz w:val="24"/>
          <w:szCs w:val="24"/>
          <w:lang w:eastAsia="es-ES"/>
        </w:rPr>
        <w:t xml:space="preserve">o por su apellido, para </w:t>
      </w:r>
      <w:r w:rsidR="00BC27A0" w:rsidRPr="00BC27A0">
        <w:rPr>
          <w:rFonts w:ascii="Times New Roman" w:eastAsia="Times New Roman" w:hAnsi="Times New Roman" w:cs="Times New Roman"/>
          <w:sz w:val="24"/>
          <w:szCs w:val="24"/>
          <w:lang w:eastAsia="es-ES"/>
        </w:rPr>
        <w:t>no empequeñecer</w:t>
      </w:r>
      <w:r w:rsidR="0058481D">
        <w:rPr>
          <w:rFonts w:ascii="Times New Roman" w:eastAsia="Times New Roman" w:hAnsi="Times New Roman" w:cs="Times New Roman"/>
          <w:sz w:val="24"/>
          <w:szCs w:val="24"/>
          <w:lang w:eastAsia="es-ES"/>
        </w:rPr>
        <w:t xml:space="preserve"> la inmensa figura de la esposa</w:t>
      </w:r>
      <w:r w:rsidR="00BC27A0" w:rsidRPr="00BC27A0">
        <w:rPr>
          <w:rFonts w:ascii="Times New Roman" w:eastAsia="Times New Roman" w:hAnsi="Times New Roman" w:cs="Times New Roman"/>
          <w:sz w:val="24"/>
          <w:szCs w:val="24"/>
          <w:lang w:eastAsia="es-ES"/>
        </w:rPr>
        <w:t xml:space="preserve">. </w:t>
      </w:r>
      <w:r w:rsidR="00BC27A0" w:rsidRPr="003924DD">
        <w:rPr>
          <w:rFonts w:ascii="Times New Roman" w:eastAsia="Times New Roman" w:hAnsi="Times New Roman" w:cs="Times New Roman"/>
          <w:sz w:val="24"/>
          <w:szCs w:val="24"/>
          <w:lang w:eastAsia="es-ES"/>
        </w:rPr>
        <w:t xml:space="preserve">Aunque </w:t>
      </w:r>
      <w:r w:rsidR="0058481D" w:rsidRPr="003924DD">
        <w:rPr>
          <w:rFonts w:ascii="Times New Roman" w:eastAsia="Times New Roman" w:hAnsi="Times New Roman" w:cs="Times New Roman"/>
          <w:sz w:val="24"/>
          <w:szCs w:val="24"/>
          <w:lang w:eastAsia="es-ES"/>
        </w:rPr>
        <w:t>la obra no está exenta de</w:t>
      </w:r>
      <w:r w:rsidR="00BC27A0" w:rsidRPr="003924DD">
        <w:rPr>
          <w:rFonts w:ascii="Times New Roman" w:eastAsia="Times New Roman" w:hAnsi="Times New Roman" w:cs="Times New Roman"/>
          <w:sz w:val="24"/>
          <w:szCs w:val="24"/>
          <w:lang w:eastAsia="es-ES"/>
        </w:rPr>
        <w:t xml:space="preserve"> </w:t>
      </w:r>
      <w:r w:rsidR="00711C80" w:rsidRPr="003924DD">
        <w:rPr>
          <w:rFonts w:ascii="Times New Roman" w:eastAsia="Times New Roman" w:hAnsi="Times New Roman" w:cs="Times New Roman"/>
          <w:sz w:val="24"/>
          <w:szCs w:val="24"/>
          <w:lang w:eastAsia="es-ES"/>
        </w:rPr>
        <w:t>protagonista</w:t>
      </w:r>
      <w:r w:rsidR="0058481D" w:rsidRPr="003924DD">
        <w:rPr>
          <w:rFonts w:ascii="Times New Roman" w:eastAsia="Times New Roman" w:hAnsi="Times New Roman" w:cs="Times New Roman"/>
          <w:sz w:val="24"/>
          <w:szCs w:val="24"/>
          <w:lang w:eastAsia="es-ES"/>
        </w:rPr>
        <w:t>s</w:t>
      </w:r>
      <w:r w:rsidR="00711C80" w:rsidRPr="003924DD">
        <w:rPr>
          <w:rFonts w:ascii="Times New Roman" w:eastAsia="Times New Roman" w:hAnsi="Times New Roman" w:cs="Times New Roman"/>
          <w:sz w:val="24"/>
          <w:szCs w:val="24"/>
          <w:lang w:eastAsia="es-ES"/>
        </w:rPr>
        <w:t xml:space="preserve"> masculino</w:t>
      </w:r>
      <w:r w:rsidR="0058481D" w:rsidRPr="003924DD">
        <w:rPr>
          <w:rFonts w:ascii="Times New Roman" w:eastAsia="Times New Roman" w:hAnsi="Times New Roman" w:cs="Times New Roman"/>
          <w:sz w:val="24"/>
          <w:szCs w:val="24"/>
          <w:lang w:eastAsia="es-ES"/>
        </w:rPr>
        <w:t>s</w:t>
      </w:r>
      <w:r w:rsidR="00BC27A0" w:rsidRPr="003924DD">
        <w:rPr>
          <w:rFonts w:ascii="Times New Roman" w:eastAsia="Times New Roman" w:hAnsi="Times New Roman" w:cs="Times New Roman"/>
          <w:sz w:val="24"/>
          <w:szCs w:val="24"/>
          <w:lang w:eastAsia="es-ES"/>
        </w:rPr>
        <w:t xml:space="preserve"> como </w:t>
      </w:r>
      <w:r w:rsidR="00BC27A0" w:rsidRPr="003924DD">
        <w:rPr>
          <w:rFonts w:ascii="Times New Roman" w:eastAsia="Times New Roman" w:hAnsi="Times New Roman" w:cs="Times New Roman"/>
          <w:iCs/>
          <w:sz w:val="24"/>
          <w:szCs w:val="24"/>
          <w:lang w:eastAsia="es-ES"/>
        </w:rPr>
        <w:t>John</w:t>
      </w:r>
      <w:r w:rsidR="00BC27A0" w:rsidRPr="003924DD">
        <w:rPr>
          <w:rFonts w:ascii="Times New Roman" w:eastAsia="Times New Roman" w:hAnsi="Times New Roman" w:cs="Times New Roman"/>
          <w:sz w:val="24"/>
          <w:szCs w:val="24"/>
          <w:lang w:eastAsia="es-ES"/>
        </w:rPr>
        <w:t xml:space="preserve">, el suegro de </w:t>
      </w:r>
      <w:proofErr w:type="spellStart"/>
      <w:r w:rsidR="00BC27A0" w:rsidRPr="003924DD">
        <w:rPr>
          <w:rFonts w:ascii="Times New Roman" w:eastAsia="Times New Roman" w:hAnsi="Times New Roman" w:cs="Times New Roman"/>
          <w:sz w:val="24"/>
          <w:szCs w:val="24"/>
          <w:lang w:eastAsia="es-ES"/>
        </w:rPr>
        <w:t>Agnes</w:t>
      </w:r>
      <w:proofErr w:type="spellEnd"/>
      <w:r w:rsidR="003924DD">
        <w:rPr>
          <w:rFonts w:ascii="Times New Roman" w:eastAsia="Times New Roman" w:hAnsi="Times New Roman" w:cs="Times New Roman"/>
          <w:sz w:val="24"/>
          <w:szCs w:val="24"/>
          <w:lang w:eastAsia="es-ES"/>
        </w:rPr>
        <w:t xml:space="preserve"> </w:t>
      </w:r>
      <w:r w:rsidR="00BC27A0" w:rsidRPr="00BC27A0">
        <w:rPr>
          <w:rFonts w:ascii="Times New Roman" w:eastAsia="Times New Roman" w:hAnsi="Times New Roman" w:cs="Times New Roman"/>
          <w:sz w:val="24"/>
          <w:szCs w:val="24"/>
          <w:lang w:eastAsia="es-ES"/>
        </w:rPr>
        <w:t>o </w:t>
      </w:r>
      <w:proofErr w:type="spellStart"/>
      <w:r w:rsidR="00BC27A0" w:rsidRPr="0058481D">
        <w:rPr>
          <w:rFonts w:ascii="Times New Roman" w:eastAsia="Times New Roman" w:hAnsi="Times New Roman" w:cs="Times New Roman"/>
          <w:iCs/>
          <w:sz w:val="24"/>
          <w:szCs w:val="24"/>
          <w:lang w:eastAsia="es-ES"/>
        </w:rPr>
        <w:t>Hamnet</w:t>
      </w:r>
      <w:proofErr w:type="spellEnd"/>
      <w:r w:rsidR="00BC27A0" w:rsidRPr="00BC27A0">
        <w:rPr>
          <w:rFonts w:ascii="Times New Roman" w:eastAsia="Times New Roman" w:hAnsi="Times New Roman" w:cs="Times New Roman"/>
          <w:sz w:val="24"/>
          <w:szCs w:val="24"/>
          <w:lang w:eastAsia="es-ES"/>
        </w:rPr>
        <w:t>, la mayoría de los personajes son mujeres: </w:t>
      </w:r>
      <w:r w:rsidR="00BC27A0" w:rsidRPr="0058481D">
        <w:rPr>
          <w:rFonts w:ascii="Times New Roman" w:eastAsia="Times New Roman" w:hAnsi="Times New Roman" w:cs="Times New Roman"/>
          <w:iCs/>
          <w:sz w:val="24"/>
          <w:szCs w:val="24"/>
          <w:lang w:eastAsia="es-ES"/>
        </w:rPr>
        <w:t>Judith</w:t>
      </w:r>
      <w:r w:rsidR="00BC27A0" w:rsidRPr="0058481D">
        <w:rPr>
          <w:rFonts w:ascii="Times New Roman" w:eastAsia="Times New Roman" w:hAnsi="Times New Roman" w:cs="Times New Roman"/>
          <w:sz w:val="24"/>
          <w:szCs w:val="24"/>
          <w:lang w:eastAsia="es-ES"/>
        </w:rPr>
        <w:t>,</w:t>
      </w:r>
      <w:r w:rsidR="00BC27A0" w:rsidRPr="00BC27A0">
        <w:rPr>
          <w:rFonts w:ascii="Times New Roman" w:eastAsia="Times New Roman" w:hAnsi="Times New Roman" w:cs="Times New Roman"/>
          <w:sz w:val="24"/>
          <w:szCs w:val="24"/>
          <w:lang w:eastAsia="es-ES"/>
        </w:rPr>
        <w:t xml:space="preserve"> la hermana gemela de </w:t>
      </w:r>
      <w:proofErr w:type="spellStart"/>
      <w:r w:rsidR="00BC27A0" w:rsidRPr="00BC27A0">
        <w:rPr>
          <w:rFonts w:ascii="Times New Roman" w:eastAsia="Times New Roman" w:hAnsi="Times New Roman" w:cs="Times New Roman"/>
          <w:sz w:val="24"/>
          <w:szCs w:val="24"/>
          <w:lang w:eastAsia="es-ES"/>
        </w:rPr>
        <w:t>Hamnet</w:t>
      </w:r>
      <w:proofErr w:type="spellEnd"/>
      <w:r w:rsidR="00BC27A0" w:rsidRPr="00BC27A0">
        <w:rPr>
          <w:rFonts w:ascii="Times New Roman" w:eastAsia="Times New Roman" w:hAnsi="Times New Roman" w:cs="Times New Roman"/>
          <w:sz w:val="24"/>
          <w:szCs w:val="24"/>
          <w:lang w:eastAsia="es-ES"/>
        </w:rPr>
        <w:t>; </w:t>
      </w:r>
      <w:r w:rsidR="00BC27A0" w:rsidRPr="0058481D">
        <w:rPr>
          <w:rFonts w:ascii="Times New Roman" w:eastAsia="Times New Roman" w:hAnsi="Times New Roman" w:cs="Times New Roman"/>
          <w:iCs/>
          <w:sz w:val="24"/>
          <w:szCs w:val="24"/>
          <w:lang w:eastAsia="es-ES"/>
        </w:rPr>
        <w:t>Susana</w:t>
      </w:r>
      <w:r w:rsidR="00BC27A0" w:rsidRPr="00BC27A0">
        <w:rPr>
          <w:rFonts w:ascii="Times New Roman" w:eastAsia="Times New Roman" w:hAnsi="Times New Roman" w:cs="Times New Roman"/>
          <w:sz w:val="24"/>
          <w:szCs w:val="24"/>
          <w:lang w:eastAsia="es-ES"/>
        </w:rPr>
        <w:t xml:space="preserve">, la </w:t>
      </w:r>
      <w:r w:rsidR="006C7D80">
        <w:rPr>
          <w:rFonts w:ascii="Times New Roman" w:eastAsia="Times New Roman" w:hAnsi="Times New Roman" w:cs="Times New Roman"/>
          <w:sz w:val="24"/>
          <w:szCs w:val="24"/>
          <w:lang w:eastAsia="es-ES"/>
        </w:rPr>
        <w:t>hermana mayor, la suegra,</w:t>
      </w:r>
      <w:r w:rsidR="00BC27A0" w:rsidRPr="00BC27A0">
        <w:rPr>
          <w:rFonts w:ascii="Times New Roman" w:eastAsia="Times New Roman" w:hAnsi="Times New Roman" w:cs="Times New Roman"/>
          <w:sz w:val="24"/>
          <w:szCs w:val="24"/>
          <w:lang w:eastAsia="es-ES"/>
        </w:rPr>
        <w:t> </w:t>
      </w:r>
      <w:r w:rsidR="00BC27A0" w:rsidRPr="0058481D">
        <w:rPr>
          <w:rFonts w:ascii="Times New Roman" w:eastAsia="Times New Roman" w:hAnsi="Times New Roman" w:cs="Times New Roman"/>
          <w:iCs/>
          <w:sz w:val="24"/>
          <w:szCs w:val="24"/>
          <w:lang w:eastAsia="es-ES"/>
        </w:rPr>
        <w:t>Mary</w:t>
      </w:r>
      <w:r w:rsidR="0058481D">
        <w:rPr>
          <w:rFonts w:ascii="Times New Roman" w:eastAsia="Times New Roman" w:hAnsi="Times New Roman" w:cs="Times New Roman"/>
          <w:iCs/>
          <w:sz w:val="24"/>
          <w:szCs w:val="24"/>
          <w:lang w:eastAsia="es-ES"/>
        </w:rPr>
        <w:t>.</w:t>
      </w:r>
      <w:r w:rsidR="003924DD">
        <w:rPr>
          <w:rFonts w:ascii="Times New Roman" w:eastAsia="Times New Roman" w:hAnsi="Times New Roman" w:cs="Times New Roman"/>
          <w:iCs/>
          <w:sz w:val="24"/>
          <w:szCs w:val="24"/>
          <w:lang w:eastAsia="es-ES"/>
        </w:rPr>
        <w:t xml:space="preserve"> </w:t>
      </w:r>
      <w:r w:rsidR="00ED737F">
        <w:rPr>
          <w:rFonts w:ascii="Times New Roman" w:eastAsia="Times New Roman" w:hAnsi="Times New Roman" w:cs="Times New Roman"/>
          <w:sz w:val="24"/>
          <w:szCs w:val="24"/>
          <w:lang w:eastAsia="es-ES"/>
        </w:rPr>
        <w:t xml:space="preserve">Pero, </w:t>
      </w:r>
      <w:r w:rsidR="00BC27A0" w:rsidRPr="00BC27A0">
        <w:rPr>
          <w:rFonts w:ascii="Times New Roman" w:eastAsia="Times New Roman" w:hAnsi="Times New Roman" w:cs="Times New Roman"/>
          <w:sz w:val="24"/>
          <w:szCs w:val="24"/>
          <w:lang w:eastAsia="es-ES"/>
        </w:rPr>
        <w:t xml:space="preserve">aunque nunca se le nombre explícitamente de fondo, y al tiempo en un primer plano, aparece su colosal figura abriéndose paso en el mundo de los corrales de comedias. El genio que hoy admiramos </w:t>
      </w:r>
      <w:r w:rsidR="00BC27A0" w:rsidRPr="00BC27A0">
        <w:rPr>
          <w:rFonts w:ascii="Times New Roman" w:eastAsia="Times New Roman" w:hAnsi="Times New Roman" w:cs="Times New Roman"/>
          <w:sz w:val="24"/>
          <w:szCs w:val="24"/>
          <w:lang w:eastAsia="es-ES"/>
        </w:rPr>
        <w:lastRenderedPageBreak/>
        <w:t xml:space="preserve">por su </w:t>
      </w:r>
      <w:r w:rsidR="00E83970">
        <w:rPr>
          <w:rFonts w:ascii="Times New Roman" w:eastAsia="Times New Roman" w:hAnsi="Times New Roman" w:cs="Times New Roman"/>
          <w:sz w:val="24"/>
          <w:szCs w:val="24"/>
          <w:lang w:eastAsia="es-ES"/>
        </w:rPr>
        <w:t>grandeza</w:t>
      </w:r>
      <w:r w:rsidR="00BC27A0" w:rsidRPr="00BC27A0">
        <w:rPr>
          <w:rFonts w:ascii="Times New Roman" w:eastAsia="Times New Roman" w:hAnsi="Times New Roman" w:cs="Times New Roman"/>
          <w:sz w:val="24"/>
          <w:szCs w:val="24"/>
          <w:lang w:eastAsia="es-ES"/>
        </w:rPr>
        <w:t xml:space="preserve"> es mostrado en este relato desde la pequeñez de la vida doméstica: las dificultades económicas, la mala relación con el padre, el amor hacia los hijos, la relación con su mujer, la necesidad de la separación respecto a la familia para poder abordar el éxito en la capital...</w:t>
      </w:r>
    </w:p>
    <w:p w:rsidR="00BC27A0" w:rsidRPr="00BC27A0" w:rsidRDefault="00BC27A0" w:rsidP="00BC27A0">
      <w:pPr>
        <w:shd w:val="clear" w:color="auto" w:fill="FDF9F8"/>
        <w:spacing w:after="0" w:line="240" w:lineRule="auto"/>
        <w:jc w:val="center"/>
        <w:rPr>
          <w:rFonts w:ascii="Arial" w:eastAsia="Times New Roman" w:hAnsi="Arial" w:cs="Arial"/>
          <w:color w:val="000000"/>
          <w:sz w:val="21"/>
          <w:szCs w:val="21"/>
          <w:lang w:eastAsia="es-ES"/>
        </w:rPr>
      </w:pPr>
    </w:p>
    <w:p w:rsidR="00BC27A0" w:rsidRDefault="00BC27A0" w:rsidP="006C7D80">
      <w:pPr>
        <w:shd w:val="clear" w:color="auto" w:fill="FDF9F8"/>
        <w:spacing w:after="0" w:line="240" w:lineRule="auto"/>
        <w:jc w:val="both"/>
        <w:rPr>
          <w:rFonts w:ascii="Times New Roman" w:eastAsia="Times New Roman" w:hAnsi="Times New Roman" w:cs="Times New Roman"/>
          <w:color w:val="000000"/>
          <w:sz w:val="24"/>
          <w:szCs w:val="24"/>
          <w:lang w:eastAsia="es-ES"/>
        </w:rPr>
      </w:pPr>
      <w:r w:rsidRPr="00BC27A0">
        <w:rPr>
          <w:rFonts w:ascii="Times New Roman" w:eastAsia="Times New Roman" w:hAnsi="Times New Roman" w:cs="Times New Roman"/>
          <w:color w:val="000000"/>
          <w:sz w:val="24"/>
          <w:szCs w:val="24"/>
          <w:lang w:eastAsia="es-ES"/>
        </w:rPr>
        <w:t xml:space="preserve">Sin duda alguna el motivo principal de la novela es la muerte de </w:t>
      </w:r>
      <w:proofErr w:type="spellStart"/>
      <w:r w:rsidR="006C7D80">
        <w:rPr>
          <w:rFonts w:ascii="Times New Roman" w:eastAsia="Times New Roman" w:hAnsi="Times New Roman" w:cs="Times New Roman"/>
          <w:color w:val="000000"/>
          <w:sz w:val="24"/>
          <w:szCs w:val="24"/>
          <w:lang w:eastAsia="es-ES"/>
        </w:rPr>
        <w:t>Hamnet</w:t>
      </w:r>
      <w:proofErr w:type="spellEnd"/>
      <w:r w:rsidRPr="00BC27A0">
        <w:rPr>
          <w:rFonts w:ascii="Times New Roman" w:eastAsia="Times New Roman" w:hAnsi="Times New Roman" w:cs="Times New Roman"/>
          <w:color w:val="000000"/>
          <w:sz w:val="24"/>
          <w:szCs w:val="24"/>
          <w:lang w:eastAsia="es-ES"/>
        </w:rPr>
        <w:t>, el hijo al que la peste se llevó a pesar de los esfuerzos</w:t>
      </w:r>
      <w:r w:rsidR="00E83970">
        <w:rPr>
          <w:rFonts w:ascii="Times New Roman" w:eastAsia="Times New Roman" w:hAnsi="Times New Roman" w:cs="Times New Roman"/>
          <w:color w:val="000000"/>
          <w:sz w:val="24"/>
          <w:szCs w:val="24"/>
          <w:lang w:eastAsia="es-ES"/>
        </w:rPr>
        <w:t xml:space="preserve"> que la madre puso en impedirlo y esa desesperación, esa rabia, esa impotencia de la madre al no haber podido curarlo, ella, que cura a todo el mundo no ha sido capaz de salvar a su hijo.</w:t>
      </w:r>
      <w:r w:rsidRPr="00BC27A0">
        <w:rPr>
          <w:rFonts w:ascii="Times New Roman" w:eastAsia="Times New Roman" w:hAnsi="Times New Roman" w:cs="Times New Roman"/>
          <w:color w:val="000000"/>
          <w:sz w:val="24"/>
          <w:szCs w:val="24"/>
          <w:lang w:eastAsia="es-ES"/>
        </w:rPr>
        <w:t xml:space="preserve"> </w:t>
      </w:r>
      <w:r w:rsidR="00E83970">
        <w:rPr>
          <w:rFonts w:ascii="Times New Roman" w:eastAsia="Times New Roman" w:hAnsi="Times New Roman" w:cs="Times New Roman"/>
          <w:color w:val="000000"/>
          <w:sz w:val="24"/>
          <w:szCs w:val="24"/>
          <w:lang w:eastAsia="es-ES"/>
        </w:rPr>
        <w:t>No olvidemos que, e</w:t>
      </w:r>
      <w:r w:rsidRPr="00BC27A0">
        <w:rPr>
          <w:rFonts w:ascii="Times New Roman" w:eastAsia="Times New Roman" w:hAnsi="Times New Roman" w:cs="Times New Roman"/>
          <w:color w:val="000000"/>
          <w:sz w:val="24"/>
          <w:szCs w:val="24"/>
          <w:lang w:eastAsia="es-ES"/>
        </w:rPr>
        <w:t xml:space="preserve">n la época, la muerte de un hijo adolescente o de un bebé al poco de haber nacido </w:t>
      </w:r>
      <w:r w:rsidR="003924DD">
        <w:rPr>
          <w:rFonts w:ascii="Times New Roman" w:eastAsia="Times New Roman" w:hAnsi="Times New Roman" w:cs="Times New Roman"/>
          <w:color w:val="000000"/>
          <w:sz w:val="24"/>
          <w:szCs w:val="24"/>
          <w:lang w:eastAsia="es-ES"/>
        </w:rPr>
        <w:t xml:space="preserve">o </w:t>
      </w:r>
      <w:r w:rsidR="00E83970">
        <w:rPr>
          <w:rFonts w:ascii="Times New Roman" w:eastAsia="Times New Roman" w:hAnsi="Times New Roman" w:cs="Times New Roman"/>
          <w:color w:val="000000"/>
          <w:sz w:val="24"/>
          <w:szCs w:val="24"/>
          <w:lang w:eastAsia="es-ES"/>
        </w:rPr>
        <w:t xml:space="preserve">incluso </w:t>
      </w:r>
      <w:r w:rsidRPr="00BC27A0">
        <w:rPr>
          <w:rFonts w:ascii="Times New Roman" w:eastAsia="Times New Roman" w:hAnsi="Times New Roman" w:cs="Times New Roman"/>
          <w:color w:val="000000"/>
          <w:sz w:val="24"/>
          <w:szCs w:val="24"/>
          <w:lang w:eastAsia="es-ES"/>
        </w:rPr>
        <w:t xml:space="preserve">de la propia madre en el momento del parto era algo </w:t>
      </w:r>
      <w:r w:rsidR="006C7D80">
        <w:rPr>
          <w:rFonts w:ascii="Times New Roman" w:eastAsia="Times New Roman" w:hAnsi="Times New Roman" w:cs="Times New Roman"/>
          <w:color w:val="000000"/>
          <w:sz w:val="24"/>
          <w:szCs w:val="24"/>
          <w:lang w:eastAsia="es-ES"/>
        </w:rPr>
        <w:t xml:space="preserve">bastante </w:t>
      </w:r>
      <w:r w:rsidR="003924DD">
        <w:rPr>
          <w:rFonts w:ascii="Times New Roman" w:eastAsia="Times New Roman" w:hAnsi="Times New Roman" w:cs="Times New Roman"/>
          <w:color w:val="000000"/>
          <w:sz w:val="24"/>
          <w:szCs w:val="24"/>
          <w:lang w:eastAsia="es-ES"/>
        </w:rPr>
        <w:t>frecuente</w:t>
      </w:r>
      <w:r w:rsidR="00E83970">
        <w:rPr>
          <w:rFonts w:ascii="Times New Roman" w:eastAsia="Times New Roman" w:hAnsi="Times New Roman" w:cs="Times New Roman"/>
          <w:color w:val="000000"/>
          <w:sz w:val="24"/>
          <w:szCs w:val="24"/>
          <w:lang w:eastAsia="es-ES"/>
        </w:rPr>
        <w:t xml:space="preserve">. Estos temas han sido tratados tanto en la literatura como en el cine. </w:t>
      </w:r>
      <w:r w:rsidR="006C7D80">
        <w:rPr>
          <w:rFonts w:ascii="Times New Roman" w:eastAsia="Times New Roman" w:hAnsi="Times New Roman" w:cs="Times New Roman"/>
          <w:color w:val="000000"/>
          <w:sz w:val="24"/>
          <w:szCs w:val="24"/>
          <w:lang w:eastAsia="es-ES"/>
        </w:rPr>
        <w:t xml:space="preserve"> Sin embargo,</w:t>
      </w:r>
      <w:r w:rsidR="003924DD">
        <w:rPr>
          <w:rFonts w:ascii="Times New Roman" w:eastAsia="Times New Roman" w:hAnsi="Times New Roman" w:cs="Times New Roman"/>
          <w:color w:val="000000"/>
          <w:sz w:val="24"/>
          <w:szCs w:val="24"/>
          <w:lang w:eastAsia="es-ES"/>
        </w:rPr>
        <w:t xml:space="preserve"> </w:t>
      </w:r>
      <w:r w:rsidRPr="00BC27A0">
        <w:rPr>
          <w:rFonts w:ascii="Times New Roman" w:eastAsia="Times New Roman" w:hAnsi="Times New Roman" w:cs="Times New Roman"/>
          <w:color w:val="000000"/>
          <w:sz w:val="24"/>
          <w:szCs w:val="24"/>
          <w:lang w:eastAsia="es-ES"/>
        </w:rPr>
        <w:t xml:space="preserve">mostrar el dolor de la madre </w:t>
      </w:r>
      <w:r w:rsidR="00E83970">
        <w:rPr>
          <w:rFonts w:ascii="Times New Roman" w:eastAsia="Times New Roman" w:hAnsi="Times New Roman" w:cs="Times New Roman"/>
          <w:color w:val="000000"/>
          <w:sz w:val="24"/>
          <w:szCs w:val="24"/>
          <w:lang w:eastAsia="es-ES"/>
        </w:rPr>
        <w:t>por la pérdida del hijo, es un tema que p</w:t>
      </w:r>
      <w:r w:rsidR="006822B8">
        <w:rPr>
          <w:rFonts w:ascii="Times New Roman" w:eastAsia="Times New Roman" w:hAnsi="Times New Roman" w:cs="Times New Roman"/>
          <w:color w:val="000000"/>
          <w:sz w:val="24"/>
          <w:szCs w:val="24"/>
          <w:lang w:eastAsia="es-ES"/>
        </w:rPr>
        <w:t>ocas veces se ha tratado.</w:t>
      </w:r>
      <w:r w:rsidRPr="00BC27A0">
        <w:rPr>
          <w:rFonts w:ascii="Times New Roman" w:eastAsia="Times New Roman" w:hAnsi="Times New Roman" w:cs="Times New Roman"/>
          <w:color w:val="000000"/>
          <w:sz w:val="24"/>
          <w:szCs w:val="24"/>
          <w:lang w:eastAsia="es-ES"/>
        </w:rPr>
        <w:t xml:space="preserve">  </w:t>
      </w:r>
    </w:p>
    <w:p w:rsidR="006822B8" w:rsidRDefault="006822B8" w:rsidP="006C7D80">
      <w:pPr>
        <w:shd w:val="clear" w:color="auto" w:fill="FDF9F8"/>
        <w:spacing w:after="0" w:line="240" w:lineRule="auto"/>
        <w:jc w:val="both"/>
        <w:rPr>
          <w:rFonts w:ascii="Times New Roman" w:eastAsia="Times New Roman" w:hAnsi="Times New Roman" w:cs="Times New Roman"/>
          <w:color w:val="000000"/>
          <w:sz w:val="24"/>
          <w:szCs w:val="24"/>
          <w:lang w:eastAsia="es-ES"/>
        </w:rPr>
      </w:pPr>
    </w:p>
    <w:p w:rsidR="006822B8" w:rsidRPr="00080893" w:rsidRDefault="006822B8" w:rsidP="006822B8">
      <w:pPr>
        <w:tabs>
          <w:tab w:val="left" w:pos="1365"/>
        </w:tabs>
        <w:spacing w:after="0" w:line="240" w:lineRule="auto"/>
        <w:rPr>
          <w:rFonts w:ascii="Times New Roman" w:eastAsia="Times New Roman" w:hAnsi="Times New Roman" w:cs="Times New Roman"/>
          <w:b/>
          <w:i/>
          <w:sz w:val="20"/>
          <w:szCs w:val="20"/>
          <w:lang w:eastAsia="es-ES"/>
        </w:rPr>
      </w:pPr>
      <w:r w:rsidRPr="00080893">
        <w:rPr>
          <w:rFonts w:ascii="Times New Roman" w:eastAsia="Times New Roman" w:hAnsi="Times New Roman" w:cs="Times New Roman"/>
          <w:b/>
          <w:i/>
          <w:sz w:val="20"/>
          <w:szCs w:val="20"/>
          <w:lang w:eastAsia="es-ES"/>
        </w:rPr>
        <w:t>«La cuestión es no bajar nunca la guardia. No creer nunca que se está salvo. No dar nunca por hecho que el corazón de tus hijos late, que tus hijos beben leche, que respiran, que andan y hablan, sonríen, discuten y juegan. No olvidar ni un momento que pueden desaparecer, que te los pueden robar en un abrir y cerrar de ojos, que se los pueden llevar como leves vilanos.»</w:t>
      </w:r>
      <w:r>
        <w:rPr>
          <w:rFonts w:ascii="Times New Roman" w:eastAsia="Times New Roman" w:hAnsi="Times New Roman" w:cs="Times New Roman"/>
          <w:b/>
          <w:i/>
          <w:sz w:val="20"/>
          <w:szCs w:val="20"/>
          <w:lang w:eastAsia="es-ES"/>
        </w:rPr>
        <w:t xml:space="preserve"> </w:t>
      </w:r>
      <w:r w:rsidR="00334DE8">
        <w:rPr>
          <w:rFonts w:ascii="Times New Roman" w:eastAsia="Times New Roman" w:hAnsi="Times New Roman" w:cs="Times New Roman"/>
          <w:b/>
          <w:i/>
          <w:sz w:val="20"/>
          <w:szCs w:val="20"/>
          <w:lang w:eastAsia="es-ES"/>
        </w:rPr>
        <w:t>(pág. 187)</w:t>
      </w:r>
    </w:p>
    <w:p w:rsidR="006822B8" w:rsidRDefault="006822B8" w:rsidP="006C7D80">
      <w:pPr>
        <w:shd w:val="clear" w:color="auto" w:fill="FDF9F8"/>
        <w:spacing w:after="0" w:line="240" w:lineRule="auto"/>
        <w:jc w:val="both"/>
        <w:rPr>
          <w:rFonts w:ascii="Times New Roman" w:eastAsia="Times New Roman" w:hAnsi="Times New Roman" w:cs="Times New Roman"/>
          <w:color w:val="000000"/>
          <w:sz w:val="24"/>
          <w:szCs w:val="24"/>
          <w:lang w:eastAsia="es-ES"/>
        </w:rPr>
      </w:pPr>
    </w:p>
    <w:p w:rsidR="006C7D80" w:rsidRPr="00BC27A0" w:rsidRDefault="006C7D80" w:rsidP="006C7D80">
      <w:pPr>
        <w:shd w:val="clear" w:color="auto" w:fill="FDF9F8"/>
        <w:spacing w:after="0" w:line="240" w:lineRule="auto"/>
        <w:jc w:val="both"/>
        <w:rPr>
          <w:rFonts w:ascii="Times New Roman" w:eastAsia="Times New Roman" w:hAnsi="Times New Roman" w:cs="Times New Roman"/>
          <w:color w:val="000000"/>
          <w:sz w:val="21"/>
          <w:szCs w:val="21"/>
          <w:lang w:eastAsia="es-ES"/>
        </w:rPr>
      </w:pPr>
    </w:p>
    <w:p w:rsidR="006B72E1" w:rsidRDefault="00334DE8"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w:t>
      </w:r>
      <w:r w:rsidR="00BC27A0" w:rsidRPr="00BC27A0">
        <w:rPr>
          <w:rFonts w:ascii="Times New Roman" w:eastAsia="Times New Roman" w:hAnsi="Times New Roman" w:cs="Times New Roman"/>
          <w:color w:val="000000"/>
          <w:sz w:val="24"/>
          <w:szCs w:val="24"/>
          <w:lang w:eastAsia="es-ES"/>
        </w:rPr>
        <w:t>l final de la obra,</w:t>
      </w:r>
      <w:r>
        <w:rPr>
          <w:rFonts w:ascii="Times New Roman" w:eastAsia="Times New Roman" w:hAnsi="Times New Roman" w:cs="Times New Roman"/>
          <w:color w:val="000000"/>
          <w:sz w:val="24"/>
          <w:szCs w:val="24"/>
          <w:lang w:eastAsia="es-ES"/>
        </w:rPr>
        <w:t xml:space="preserve"> la propia autora nos dice que</w:t>
      </w:r>
      <w:r w:rsidR="00BC27A0" w:rsidRPr="00BC27A0">
        <w:rPr>
          <w:rFonts w:ascii="Times New Roman" w:eastAsia="Times New Roman" w:hAnsi="Times New Roman" w:cs="Times New Roman"/>
          <w:color w:val="000000"/>
          <w:sz w:val="24"/>
          <w:szCs w:val="24"/>
          <w:lang w:eastAsia="es-ES"/>
        </w:rPr>
        <w:t xml:space="preserve"> </w:t>
      </w:r>
      <w:r>
        <w:rPr>
          <w:rFonts w:ascii="Times New Roman" w:eastAsia="Times New Roman" w:hAnsi="Times New Roman" w:cs="Times New Roman"/>
          <w:color w:val="000000"/>
          <w:sz w:val="24"/>
          <w:szCs w:val="24"/>
          <w:lang w:eastAsia="es-ES"/>
        </w:rPr>
        <w:t xml:space="preserve">para escribir la obra </w:t>
      </w:r>
      <w:r w:rsidR="00BC27A0" w:rsidRPr="00BC27A0">
        <w:rPr>
          <w:rFonts w:ascii="Times New Roman" w:eastAsia="Times New Roman" w:hAnsi="Times New Roman" w:cs="Times New Roman"/>
          <w:color w:val="000000"/>
          <w:sz w:val="24"/>
          <w:szCs w:val="24"/>
          <w:lang w:eastAsia="es-ES"/>
        </w:rPr>
        <w:t xml:space="preserve">se ha documentado </w:t>
      </w:r>
      <w:r w:rsidR="006B72E1">
        <w:rPr>
          <w:rFonts w:ascii="Times New Roman" w:eastAsia="Times New Roman" w:hAnsi="Times New Roman" w:cs="Times New Roman"/>
          <w:color w:val="000000"/>
          <w:sz w:val="24"/>
          <w:szCs w:val="24"/>
          <w:lang w:eastAsia="es-ES"/>
        </w:rPr>
        <w:t xml:space="preserve">a conciencia, pero </w:t>
      </w:r>
      <w:r>
        <w:rPr>
          <w:rFonts w:ascii="Times New Roman" w:eastAsia="Times New Roman" w:hAnsi="Times New Roman" w:cs="Times New Roman"/>
          <w:color w:val="000000"/>
          <w:sz w:val="24"/>
          <w:szCs w:val="24"/>
          <w:lang w:eastAsia="es-ES"/>
        </w:rPr>
        <w:t xml:space="preserve">la vida de Shakespeare </w:t>
      </w:r>
      <w:r w:rsidR="006B72E1">
        <w:rPr>
          <w:rFonts w:ascii="Times New Roman" w:eastAsia="Times New Roman" w:hAnsi="Times New Roman" w:cs="Times New Roman"/>
          <w:color w:val="000000"/>
          <w:sz w:val="24"/>
          <w:szCs w:val="24"/>
          <w:lang w:eastAsia="es-ES"/>
        </w:rPr>
        <w:t>es poco conocida</w:t>
      </w:r>
      <w:r w:rsidR="00BC27A0" w:rsidRPr="00BC27A0">
        <w:rPr>
          <w:rFonts w:ascii="Times New Roman" w:eastAsia="Times New Roman" w:hAnsi="Times New Roman" w:cs="Times New Roman"/>
          <w:color w:val="000000"/>
          <w:sz w:val="24"/>
          <w:szCs w:val="24"/>
          <w:lang w:eastAsia="es-ES"/>
        </w:rPr>
        <w:t>. Por ejemplo</w:t>
      </w:r>
      <w:r w:rsidR="00550236">
        <w:rPr>
          <w:rFonts w:ascii="Times New Roman" w:eastAsia="Times New Roman" w:hAnsi="Times New Roman" w:cs="Times New Roman"/>
          <w:color w:val="000000"/>
          <w:sz w:val="24"/>
          <w:szCs w:val="24"/>
          <w:lang w:eastAsia="es-ES"/>
        </w:rPr>
        <w:t>,</w:t>
      </w:r>
      <w:r w:rsidR="00BC27A0" w:rsidRPr="00BC27A0">
        <w:rPr>
          <w:rFonts w:ascii="Times New Roman" w:eastAsia="Times New Roman" w:hAnsi="Times New Roman" w:cs="Times New Roman"/>
          <w:color w:val="000000"/>
          <w:sz w:val="24"/>
          <w:szCs w:val="24"/>
          <w:lang w:eastAsia="es-ES"/>
        </w:rPr>
        <w:t xml:space="preserve"> el nombre de la mujer de </w:t>
      </w:r>
      <w:r w:rsidR="00BC27A0" w:rsidRPr="003924DD">
        <w:rPr>
          <w:rFonts w:ascii="Times New Roman" w:eastAsia="Times New Roman" w:hAnsi="Times New Roman" w:cs="Times New Roman"/>
          <w:bCs/>
          <w:color w:val="000000"/>
          <w:sz w:val="24"/>
          <w:szCs w:val="24"/>
          <w:lang w:eastAsia="es-ES"/>
        </w:rPr>
        <w:t>Shakespeare</w:t>
      </w:r>
      <w:r w:rsidR="00BC27A0" w:rsidRPr="00BC27A0">
        <w:rPr>
          <w:rFonts w:ascii="Times New Roman" w:eastAsia="Times New Roman" w:hAnsi="Times New Roman" w:cs="Times New Roman"/>
          <w:b/>
          <w:bCs/>
          <w:color w:val="000000"/>
          <w:sz w:val="24"/>
          <w:szCs w:val="24"/>
          <w:lang w:eastAsia="es-ES"/>
        </w:rPr>
        <w:t> </w:t>
      </w:r>
      <w:r w:rsidR="00BC27A0" w:rsidRPr="00BC27A0">
        <w:rPr>
          <w:rFonts w:ascii="Times New Roman" w:eastAsia="Times New Roman" w:hAnsi="Times New Roman" w:cs="Times New Roman"/>
          <w:color w:val="000000"/>
          <w:sz w:val="24"/>
          <w:szCs w:val="24"/>
          <w:lang w:eastAsia="es-ES"/>
        </w:rPr>
        <w:t xml:space="preserve">aparece casi siempre como </w:t>
      </w:r>
      <w:proofErr w:type="spellStart"/>
      <w:r w:rsidR="00BC27A0" w:rsidRPr="00BC27A0">
        <w:rPr>
          <w:rFonts w:ascii="Times New Roman" w:eastAsia="Times New Roman" w:hAnsi="Times New Roman" w:cs="Times New Roman"/>
          <w:color w:val="000000"/>
          <w:sz w:val="24"/>
          <w:szCs w:val="24"/>
          <w:lang w:eastAsia="es-ES"/>
        </w:rPr>
        <w:t>Anne</w:t>
      </w:r>
      <w:proofErr w:type="spellEnd"/>
      <w:r w:rsidR="00BC27A0" w:rsidRPr="00BC27A0">
        <w:rPr>
          <w:rFonts w:ascii="Times New Roman" w:eastAsia="Times New Roman" w:hAnsi="Times New Roman" w:cs="Times New Roman"/>
          <w:color w:val="000000"/>
          <w:sz w:val="24"/>
          <w:szCs w:val="24"/>
          <w:lang w:eastAsia="es-ES"/>
        </w:rPr>
        <w:t xml:space="preserve"> y alguna otra vez como </w:t>
      </w:r>
      <w:proofErr w:type="spellStart"/>
      <w:r w:rsidR="00BC27A0" w:rsidRPr="00BC27A0">
        <w:rPr>
          <w:rFonts w:ascii="Times New Roman" w:eastAsia="Times New Roman" w:hAnsi="Times New Roman" w:cs="Times New Roman"/>
          <w:color w:val="000000"/>
          <w:sz w:val="24"/>
          <w:szCs w:val="24"/>
          <w:lang w:eastAsia="es-ES"/>
        </w:rPr>
        <w:t>Agnes</w:t>
      </w:r>
      <w:proofErr w:type="spellEnd"/>
      <w:r w:rsidR="00BC27A0" w:rsidRPr="00BC27A0">
        <w:rPr>
          <w:rFonts w:ascii="Times New Roman" w:eastAsia="Times New Roman" w:hAnsi="Times New Roman" w:cs="Times New Roman"/>
          <w:color w:val="000000"/>
          <w:sz w:val="24"/>
          <w:szCs w:val="24"/>
          <w:lang w:eastAsia="es-ES"/>
        </w:rPr>
        <w:t xml:space="preserve">, nombre que </w:t>
      </w:r>
      <w:proofErr w:type="spellStart"/>
      <w:r w:rsidR="003924DD">
        <w:rPr>
          <w:rFonts w:ascii="Times New Roman" w:eastAsia="Times New Roman" w:hAnsi="Times New Roman" w:cs="Times New Roman"/>
          <w:color w:val="000000"/>
          <w:sz w:val="24"/>
          <w:szCs w:val="24"/>
          <w:lang w:eastAsia="es-ES"/>
        </w:rPr>
        <w:t>O’Farrell</w:t>
      </w:r>
      <w:proofErr w:type="spellEnd"/>
      <w:r w:rsidR="003924DD">
        <w:rPr>
          <w:rFonts w:ascii="Times New Roman" w:eastAsia="Times New Roman" w:hAnsi="Times New Roman" w:cs="Times New Roman"/>
          <w:color w:val="000000"/>
          <w:sz w:val="24"/>
          <w:szCs w:val="24"/>
          <w:lang w:eastAsia="es-ES"/>
        </w:rPr>
        <w:t xml:space="preserve"> </w:t>
      </w:r>
      <w:r w:rsidR="00BC27A0" w:rsidRPr="00BC27A0">
        <w:rPr>
          <w:rFonts w:ascii="Times New Roman" w:eastAsia="Times New Roman" w:hAnsi="Times New Roman" w:cs="Times New Roman"/>
          <w:color w:val="000000"/>
          <w:sz w:val="24"/>
          <w:szCs w:val="24"/>
          <w:lang w:eastAsia="es-ES"/>
        </w:rPr>
        <w:t>ha preferido en su</w:t>
      </w:r>
      <w:r w:rsidR="003924DD">
        <w:rPr>
          <w:rFonts w:ascii="Times New Roman" w:eastAsia="Times New Roman" w:hAnsi="Times New Roman" w:cs="Times New Roman"/>
          <w:color w:val="000000"/>
          <w:sz w:val="24"/>
          <w:szCs w:val="24"/>
          <w:lang w:eastAsia="es-ES"/>
        </w:rPr>
        <w:t xml:space="preserve"> novela</w:t>
      </w:r>
      <w:r w:rsidR="00BC27A0" w:rsidRPr="00BC27A0">
        <w:rPr>
          <w:rFonts w:ascii="Times New Roman" w:eastAsia="Times New Roman" w:hAnsi="Times New Roman" w:cs="Times New Roman"/>
          <w:color w:val="000000"/>
          <w:sz w:val="24"/>
          <w:szCs w:val="24"/>
          <w:lang w:eastAsia="es-ES"/>
        </w:rPr>
        <w:t>. Sin embargo</w:t>
      </w:r>
      <w:r w:rsidR="00550236" w:rsidRPr="00550236">
        <w:rPr>
          <w:rFonts w:ascii="Times New Roman" w:eastAsia="Times New Roman" w:hAnsi="Times New Roman" w:cs="Times New Roman"/>
          <w:color w:val="000000"/>
          <w:sz w:val="24"/>
          <w:szCs w:val="24"/>
          <w:lang w:eastAsia="es-ES"/>
        </w:rPr>
        <w:t>,</w:t>
      </w:r>
      <w:r w:rsidR="00BC27A0" w:rsidRPr="00BC27A0">
        <w:rPr>
          <w:rFonts w:ascii="Times New Roman" w:eastAsia="Times New Roman" w:hAnsi="Times New Roman" w:cs="Times New Roman"/>
          <w:color w:val="000000"/>
          <w:sz w:val="24"/>
          <w:szCs w:val="24"/>
          <w:lang w:eastAsia="es-ES"/>
        </w:rPr>
        <w:t xml:space="preserve"> las fechas que se explicitan (matrimonio de </w:t>
      </w:r>
      <w:proofErr w:type="spellStart"/>
      <w:r w:rsidR="00BC27A0" w:rsidRPr="00BC27A0">
        <w:rPr>
          <w:rFonts w:ascii="Times New Roman" w:eastAsia="Times New Roman" w:hAnsi="Times New Roman" w:cs="Times New Roman"/>
          <w:color w:val="000000"/>
          <w:sz w:val="24"/>
          <w:szCs w:val="24"/>
          <w:lang w:eastAsia="es-ES"/>
        </w:rPr>
        <w:t>Agnes</w:t>
      </w:r>
      <w:proofErr w:type="spellEnd"/>
      <w:r w:rsidR="00BC27A0" w:rsidRPr="00BC27A0">
        <w:rPr>
          <w:rFonts w:ascii="Times New Roman" w:eastAsia="Times New Roman" w:hAnsi="Times New Roman" w:cs="Times New Roman"/>
          <w:color w:val="000000"/>
          <w:sz w:val="24"/>
          <w:szCs w:val="24"/>
          <w:lang w:eastAsia="es-ES"/>
        </w:rPr>
        <w:t xml:space="preserve"> y el padre de </w:t>
      </w:r>
      <w:proofErr w:type="spellStart"/>
      <w:r w:rsidR="00BC27A0" w:rsidRPr="00BC27A0">
        <w:rPr>
          <w:rFonts w:ascii="Times New Roman" w:eastAsia="Times New Roman" w:hAnsi="Times New Roman" w:cs="Times New Roman"/>
          <w:color w:val="000000"/>
          <w:sz w:val="24"/>
          <w:szCs w:val="24"/>
          <w:lang w:eastAsia="es-ES"/>
        </w:rPr>
        <w:t>Hamnet</w:t>
      </w:r>
      <w:proofErr w:type="spellEnd"/>
      <w:r w:rsidR="00BC27A0" w:rsidRPr="00BC27A0">
        <w:rPr>
          <w:rFonts w:ascii="Times New Roman" w:eastAsia="Times New Roman" w:hAnsi="Times New Roman" w:cs="Times New Roman"/>
          <w:color w:val="000000"/>
          <w:sz w:val="24"/>
          <w:szCs w:val="24"/>
          <w:lang w:eastAsia="es-ES"/>
        </w:rPr>
        <w:t xml:space="preserve"> en 1583; la peste y muerte del hijo en 1596; estreno de la tragedia </w:t>
      </w:r>
      <w:r w:rsidR="00BC27A0" w:rsidRPr="00ED737F">
        <w:rPr>
          <w:rFonts w:ascii="Times New Roman" w:eastAsia="Times New Roman" w:hAnsi="Times New Roman" w:cs="Times New Roman"/>
          <w:color w:val="000000"/>
          <w:sz w:val="24"/>
          <w:szCs w:val="24"/>
          <w:u w:val="single"/>
          <w:lang w:eastAsia="es-ES"/>
        </w:rPr>
        <w:t>"</w:t>
      </w:r>
      <w:r w:rsidR="00BC27A0" w:rsidRPr="00ED737F">
        <w:rPr>
          <w:rFonts w:ascii="Times New Roman" w:eastAsia="Times New Roman" w:hAnsi="Times New Roman" w:cs="Times New Roman"/>
          <w:b/>
          <w:bCs/>
          <w:i/>
          <w:iCs/>
          <w:color w:val="000000"/>
          <w:sz w:val="24"/>
          <w:szCs w:val="24"/>
          <w:u w:val="single"/>
          <w:lang w:eastAsia="es-ES"/>
        </w:rPr>
        <w:t>Hamlet</w:t>
      </w:r>
      <w:r w:rsidR="00BC27A0" w:rsidRPr="00ED737F">
        <w:rPr>
          <w:rFonts w:ascii="Times New Roman" w:eastAsia="Times New Roman" w:hAnsi="Times New Roman" w:cs="Times New Roman"/>
          <w:color w:val="000000"/>
          <w:sz w:val="24"/>
          <w:szCs w:val="24"/>
          <w:u w:val="single"/>
          <w:lang w:eastAsia="es-ES"/>
        </w:rPr>
        <w:t>"</w:t>
      </w:r>
      <w:r w:rsidR="009C033C">
        <w:rPr>
          <w:rFonts w:ascii="Times New Roman" w:eastAsia="Times New Roman" w:hAnsi="Times New Roman" w:cs="Times New Roman"/>
          <w:color w:val="000000"/>
          <w:sz w:val="24"/>
          <w:szCs w:val="24"/>
          <w:lang w:eastAsia="es-ES"/>
        </w:rPr>
        <w:t xml:space="preserve"> en 1601) son todas ciertas.</w:t>
      </w:r>
    </w:p>
    <w:p w:rsidR="00BC27A0" w:rsidRPr="00BC27A0" w:rsidRDefault="006B72E1"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r w:rsidRPr="00BC27A0">
        <w:rPr>
          <w:rFonts w:ascii="Times New Roman" w:eastAsia="Times New Roman" w:hAnsi="Times New Roman" w:cs="Times New Roman"/>
          <w:color w:val="000000"/>
          <w:sz w:val="24"/>
          <w:szCs w:val="24"/>
          <w:lang w:eastAsia="es-ES"/>
        </w:rPr>
        <w:t xml:space="preserve"> </w:t>
      </w:r>
    </w:p>
    <w:p w:rsidR="00BC27A0" w:rsidRDefault="00BC27A0"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r w:rsidRPr="00BC27A0">
        <w:rPr>
          <w:rFonts w:ascii="Times New Roman" w:eastAsia="Times New Roman" w:hAnsi="Times New Roman" w:cs="Times New Roman"/>
          <w:color w:val="000000"/>
          <w:sz w:val="24"/>
          <w:szCs w:val="24"/>
          <w:lang w:eastAsia="es-ES"/>
        </w:rPr>
        <w:t xml:space="preserve">Estilísticamente el relato avanza en contrapunto temporal en la primera parte de la novela, </w:t>
      </w:r>
      <w:r w:rsidR="009C033C">
        <w:rPr>
          <w:rFonts w:ascii="Times New Roman" w:eastAsia="Times New Roman" w:hAnsi="Times New Roman" w:cs="Times New Roman"/>
          <w:color w:val="000000"/>
          <w:sz w:val="24"/>
          <w:szCs w:val="24"/>
          <w:lang w:eastAsia="es-ES"/>
        </w:rPr>
        <w:t>que</w:t>
      </w:r>
      <w:r w:rsidRPr="00BC27A0">
        <w:rPr>
          <w:rFonts w:ascii="Times New Roman" w:eastAsia="Times New Roman" w:hAnsi="Times New Roman" w:cs="Times New Roman"/>
          <w:color w:val="000000"/>
          <w:sz w:val="24"/>
          <w:szCs w:val="24"/>
          <w:lang w:eastAsia="es-ES"/>
        </w:rPr>
        <w:t xml:space="preserve"> finaliza con el fal</w:t>
      </w:r>
      <w:r w:rsidR="00910D1F">
        <w:rPr>
          <w:rFonts w:ascii="Times New Roman" w:eastAsia="Times New Roman" w:hAnsi="Times New Roman" w:cs="Times New Roman"/>
          <w:color w:val="000000"/>
          <w:sz w:val="24"/>
          <w:szCs w:val="24"/>
          <w:lang w:eastAsia="es-ES"/>
        </w:rPr>
        <w:t xml:space="preserve">lecimiento del </w:t>
      </w:r>
      <w:r w:rsidR="009C033C">
        <w:rPr>
          <w:rFonts w:ascii="Times New Roman" w:eastAsia="Times New Roman" w:hAnsi="Times New Roman" w:cs="Times New Roman"/>
          <w:color w:val="000000"/>
          <w:sz w:val="24"/>
          <w:szCs w:val="24"/>
          <w:lang w:eastAsia="es-ES"/>
        </w:rPr>
        <w:t>niño</w:t>
      </w:r>
      <w:r w:rsidR="00910D1F">
        <w:rPr>
          <w:rFonts w:ascii="Times New Roman" w:eastAsia="Times New Roman" w:hAnsi="Times New Roman" w:cs="Times New Roman"/>
          <w:color w:val="000000"/>
          <w:sz w:val="24"/>
          <w:szCs w:val="24"/>
          <w:lang w:eastAsia="es-ES"/>
        </w:rPr>
        <w:t>, l</w:t>
      </w:r>
      <w:r w:rsidRPr="00BC27A0">
        <w:rPr>
          <w:rFonts w:ascii="Times New Roman" w:eastAsia="Times New Roman" w:hAnsi="Times New Roman" w:cs="Times New Roman"/>
          <w:color w:val="000000"/>
          <w:sz w:val="24"/>
          <w:szCs w:val="24"/>
          <w:lang w:eastAsia="es-ES"/>
        </w:rPr>
        <w:t>a distancia temporal es precisamente la marcada por las tres fechas señaladas, con el centro en la de 1596, basculando las otras dos narraciones hacia delante ('flash forward') y hacia atrás ('flash back') respecto a ésta. Conocemos así el noviazgo entre </w:t>
      </w:r>
      <w:proofErr w:type="spellStart"/>
      <w:r w:rsidRPr="00ED737F">
        <w:rPr>
          <w:rFonts w:ascii="Times New Roman" w:eastAsia="Times New Roman" w:hAnsi="Times New Roman" w:cs="Times New Roman"/>
          <w:iCs/>
          <w:color w:val="000000"/>
          <w:sz w:val="24"/>
          <w:szCs w:val="24"/>
          <w:lang w:eastAsia="es-ES"/>
        </w:rPr>
        <w:t>Agnes</w:t>
      </w:r>
      <w:proofErr w:type="spellEnd"/>
      <w:r w:rsidRPr="00BC27A0">
        <w:rPr>
          <w:rFonts w:ascii="Times New Roman" w:eastAsia="Times New Roman" w:hAnsi="Times New Roman" w:cs="Times New Roman"/>
          <w:i/>
          <w:iCs/>
          <w:color w:val="000000"/>
          <w:sz w:val="24"/>
          <w:szCs w:val="24"/>
          <w:lang w:eastAsia="es-ES"/>
        </w:rPr>
        <w:t> </w:t>
      </w:r>
      <w:r w:rsidRPr="00BC27A0">
        <w:rPr>
          <w:rFonts w:ascii="Times New Roman" w:eastAsia="Times New Roman" w:hAnsi="Times New Roman" w:cs="Times New Roman"/>
          <w:color w:val="000000"/>
          <w:sz w:val="24"/>
          <w:szCs w:val="24"/>
          <w:lang w:eastAsia="es-ES"/>
        </w:rPr>
        <w:t xml:space="preserve">y </w:t>
      </w:r>
      <w:r w:rsidRPr="00ED737F">
        <w:rPr>
          <w:rFonts w:ascii="Times New Roman" w:eastAsia="Times New Roman" w:hAnsi="Times New Roman" w:cs="Times New Roman"/>
          <w:sz w:val="24"/>
          <w:szCs w:val="24"/>
          <w:lang w:eastAsia="es-ES"/>
        </w:rPr>
        <w:t>«el preceptor de latín»</w:t>
      </w:r>
      <w:r w:rsidR="009C033C">
        <w:rPr>
          <w:rFonts w:ascii="Times New Roman" w:eastAsia="Times New Roman" w:hAnsi="Times New Roman" w:cs="Times New Roman"/>
          <w:color w:val="000000"/>
          <w:sz w:val="24"/>
          <w:szCs w:val="24"/>
          <w:lang w:eastAsia="es-ES"/>
        </w:rPr>
        <w:t xml:space="preserve">, </w:t>
      </w:r>
      <w:r w:rsidRPr="00BC27A0">
        <w:rPr>
          <w:rFonts w:ascii="Times New Roman" w:eastAsia="Times New Roman" w:hAnsi="Times New Roman" w:cs="Times New Roman"/>
          <w:color w:val="000000"/>
          <w:sz w:val="24"/>
          <w:szCs w:val="24"/>
          <w:lang w:eastAsia="es-ES"/>
        </w:rPr>
        <w:t>la vida de </w:t>
      </w:r>
      <w:proofErr w:type="spellStart"/>
      <w:r w:rsidRPr="00ED737F">
        <w:rPr>
          <w:rFonts w:ascii="Times New Roman" w:eastAsia="Times New Roman" w:hAnsi="Times New Roman" w:cs="Times New Roman"/>
          <w:iCs/>
          <w:color w:val="000000"/>
          <w:sz w:val="24"/>
          <w:szCs w:val="24"/>
          <w:lang w:eastAsia="es-ES"/>
        </w:rPr>
        <w:t>Agnes</w:t>
      </w:r>
      <w:proofErr w:type="spellEnd"/>
      <w:r w:rsidRPr="00BC27A0">
        <w:rPr>
          <w:rFonts w:ascii="Times New Roman" w:eastAsia="Times New Roman" w:hAnsi="Times New Roman" w:cs="Times New Roman"/>
          <w:i/>
          <w:iCs/>
          <w:color w:val="000000"/>
          <w:sz w:val="24"/>
          <w:szCs w:val="24"/>
          <w:lang w:eastAsia="es-ES"/>
        </w:rPr>
        <w:t> </w:t>
      </w:r>
      <w:r w:rsidRPr="00BC27A0">
        <w:rPr>
          <w:rFonts w:ascii="Times New Roman" w:eastAsia="Times New Roman" w:hAnsi="Times New Roman" w:cs="Times New Roman"/>
          <w:color w:val="000000"/>
          <w:sz w:val="24"/>
          <w:szCs w:val="24"/>
          <w:lang w:eastAsia="es-ES"/>
        </w:rPr>
        <w:t>antes de casarse, el domicilio anejo a la casa de los suegros,</w:t>
      </w:r>
      <w:r w:rsidR="009C033C">
        <w:rPr>
          <w:rFonts w:ascii="Times New Roman" w:eastAsia="Times New Roman" w:hAnsi="Times New Roman" w:cs="Times New Roman"/>
          <w:color w:val="000000"/>
          <w:sz w:val="24"/>
          <w:szCs w:val="24"/>
          <w:lang w:eastAsia="es-ES"/>
        </w:rPr>
        <w:t xml:space="preserve"> la boda de </w:t>
      </w:r>
      <w:proofErr w:type="spellStart"/>
      <w:r w:rsidR="009C033C">
        <w:rPr>
          <w:rFonts w:ascii="Times New Roman" w:eastAsia="Times New Roman" w:hAnsi="Times New Roman" w:cs="Times New Roman"/>
          <w:color w:val="000000"/>
          <w:sz w:val="24"/>
          <w:szCs w:val="24"/>
          <w:lang w:eastAsia="es-ES"/>
        </w:rPr>
        <w:t>Agnes</w:t>
      </w:r>
      <w:proofErr w:type="spellEnd"/>
      <w:r w:rsidR="009C033C">
        <w:rPr>
          <w:rFonts w:ascii="Times New Roman" w:eastAsia="Times New Roman" w:hAnsi="Times New Roman" w:cs="Times New Roman"/>
          <w:color w:val="000000"/>
          <w:sz w:val="24"/>
          <w:szCs w:val="24"/>
          <w:lang w:eastAsia="es-ES"/>
        </w:rPr>
        <w:t>, el nacimiento de los hijos, …</w:t>
      </w:r>
      <w:r w:rsidRPr="00BC27A0">
        <w:rPr>
          <w:rFonts w:ascii="Times New Roman" w:eastAsia="Times New Roman" w:hAnsi="Times New Roman" w:cs="Times New Roman"/>
          <w:color w:val="000000"/>
          <w:sz w:val="24"/>
          <w:szCs w:val="24"/>
          <w:lang w:eastAsia="es-ES"/>
        </w:rPr>
        <w:t xml:space="preserve"> etc.</w:t>
      </w:r>
    </w:p>
    <w:p w:rsidR="003A4A7D" w:rsidRDefault="003A4A7D"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p>
    <w:p w:rsidR="003A4A7D" w:rsidRPr="003A4A7D" w:rsidRDefault="003A4A7D" w:rsidP="003A4A7D">
      <w:pPr>
        <w:shd w:val="clear" w:color="auto" w:fill="FDF9F8"/>
        <w:spacing w:after="60" w:line="240" w:lineRule="auto"/>
        <w:jc w:val="both"/>
        <w:rPr>
          <w:rFonts w:ascii="Times New Roman" w:eastAsia="Times New Roman" w:hAnsi="Times New Roman" w:cs="Times New Roman"/>
          <w:b/>
          <w:i/>
          <w:sz w:val="20"/>
          <w:szCs w:val="20"/>
          <w:lang w:eastAsia="es-ES"/>
        </w:rPr>
      </w:pPr>
      <w:r w:rsidRPr="003A4A7D">
        <w:rPr>
          <w:rFonts w:ascii="Times New Roman" w:eastAsia="Times New Roman" w:hAnsi="Times New Roman" w:cs="Times New Roman"/>
          <w:b/>
          <w:i/>
          <w:sz w:val="20"/>
          <w:szCs w:val="20"/>
          <w:lang w:eastAsia="es-ES"/>
        </w:rPr>
        <w:t xml:space="preserve">«Una mañana de principios de primavera, unos quince años antes de que </w:t>
      </w:r>
      <w:proofErr w:type="spellStart"/>
      <w:r w:rsidRPr="003A4A7D">
        <w:rPr>
          <w:rFonts w:ascii="Times New Roman" w:eastAsia="Times New Roman" w:hAnsi="Times New Roman" w:cs="Times New Roman"/>
          <w:b/>
          <w:i/>
          <w:sz w:val="20"/>
          <w:szCs w:val="20"/>
          <w:lang w:eastAsia="es-ES"/>
        </w:rPr>
        <w:t>Hamnet</w:t>
      </w:r>
      <w:proofErr w:type="spellEnd"/>
      <w:r w:rsidRPr="003A4A7D">
        <w:rPr>
          <w:rFonts w:ascii="Times New Roman" w:eastAsia="Times New Roman" w:hAnsi="Times New Roman" w:cs="Times New Roman"/>
          <w:b/>
          <w:i/>
          <w:sz w:val="20"/>
          <w:szCs w:val="20"/>
          <w:lang w:eastAsia="es-ES"/>
        </w:rPr>
        <w:t xml:space="preserve"> vaya corriendo a casa del médico, un preceptor de latín se encuentra junto a esa misma ventana; ensimismado se tira del aro que lleva en la oreja izquierda.» (ejemplo de traslación en el tiempo. Muy cinematográfico)</w:t>
      </w:r>
      <w:r w:rsidR="009C033C">
        <w:rPr>
          <w:rFonts w:ascii="Times New Roman" w:eastAsia="Times New Roman" w:hAnsi="Times New Roman" w:cs="Times New Roman"/>
          <w:b/>
          <w:i/>
          <w:sz w:val="20"/>
          <w:szCs w:val="20"/>
          <w:lang w:eastAsia="es-ES"/>
        </w:rPr>
        <w:t xml:space="preserve"> (Pág. 38)</w:t>
      </w:r>
    </w:p>
    <w:p w:rsidR="003A4A7D" w:rsidRPr="00BC27A0" w:rsidRDefault="003A4A7D"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p>
    <w:p w:rsidR="00BC27A0" w:rsidRPr="00BC27A0" w:rsidRDefault="00BC27A0" w:rsidP="00550236">
      <w:pPr>
        <w:shd w:val="clear" w:color="auto" w:fill="FDF9F8"/>
        <w:spacing w:after="0" w:line="240" w:lineRule="auto"/>
        <w:jc w:val="both"/>
        <w:rPr>
          <w:rFonts w:ascii="Times New Roman" w:eastAsia="Times New Roman" w:hAnsi="Times New Roman" w:cs="Times New Roman"/>
          <w:color w:val="000000"/>
          <w:sz w:val="24"/>
          <w:szCs w:val="24"/>
          <w:lang w:eastAsia="es-ES"/>
        </w:rPr>
      </w:pPr>
      <w:r w:rsidRPr="00BC27A0">
        <w:rPr>
          <w:rFonts w:ascii="Times New Roman" w:eastAsia="Times New Roman" w:hAnsi="Times New Roman" w:cs="Times New Roman"/>
          <w:color w:val="000000"/>
          <w:sz w:val="24"/>
          <w:szCs w:val="24"/>
          <w:lang w:eastAsia="es-ES"/>
        </w:rPr>
        <w:t xml:space="preserve">En la segunda parte el contrapunto es más espacial que temporal. </w:t>
      </w:r>
      <w:r w:rsidR="00ED737F">
        <w:rPr>
          <w:rFonts w:ascii="Times New Roman" w:eastAsia="Times New Roman" w:hAnsi="Times New Roman" w:cs="Times New Roman"/>
          <w:color w:val="000000"/>
          <w:sz w:val="24"/>
          <w:szCs w:val="24"/>
          <w:lang w:eastAsia="es-ES"/>
        </w:rPr>
        <w:t>En</w:t>
      </w:r>
      <w:r w:rsidRPr="00BC27A0">
        <w:rPr>
          <w:rFonts w:ascii="Times New Roman" w:eastAsia="Times New Roman" w:hAnsi="Times New Roman" w:cs="Times New Roman"/>
          <w:color w:val="000000"/>
          <w:sz w:val="24"/>
          <w:szCs w:val="24"/>
          <w:lang w:eastAsia="es-ES"/>
        </w:rPr>
        <w:t xml:space="preserve"> esta parte </w:t>
      </w:r>
      <w:r w:rsidR="00910D1F" w:rsidRPr="00ED737F">
        <w:rPr>
          <w:rFonts w:ascii="Times New Roman" w:eastAsia="Times New Roman" w:hAnsi="Times New Roman" w:cs="Times New Roman"/>
          <w:bCs/>
          <w:color w:val="000000"/>
          <w:sz w:val="24"/>
          <w:szCs w:val="24"/>
          <w:lang w:eastAsia="es-ES"/>
        </w:rPr>
        <w:t xml:space="preserve">Maggie </w:t>
      </w:r>
      <w:proofErr w:type="spellStart"/>
      <w:r w:rsidRPr="00ED737F">
        <w:rPr>
          <w:rFonts w:ascii="Times New Roman" w:eastAsia="Times New Roman" w:hAnsi="Times New Roman" w:cs="Times New Roman"/>
          <w:bCs/>
          <w:color w:val="000000"/>
          <w:sz w:val="24"/>
          <w:szCs w:val="24"/>
          <w:lang w:eastAsia="es-ES"/>
        </w:rPr>
        <w:t>O'Farrell</w:t>
      </w:r>
      <w:proofErr w:type="spellEnd"/>
      <w:r w:rsidRPr="00BC27A0">
        <w:rPr>
          <w:rFonts w:ascii="Times New Roman" w:eastAsia="Times New Roman" w:hAnsi="Times New Roman" w:cs="Times New Roman"/>
          <w:color w:val="000000"/>
          <w:sz w:val="24"/>
          <w:szCs w:val="24"/>
          <w:lang w:eastAsia="es-ES"/>
        </w:rPr>
        <w:t> juega sobre todo con las localizaciones: Londres donde </w:t>
      </w:r>
      <w:r w:rsidRPr="00ED737F">
        <w:rPr>
          <w:rFonts w:ascii="Times New Roman" w:eastAsia="Times New Roman" w:hAnsi="Times New Roman" w:cs="Times New Roman"/>
          <w:iCs/>
          <w:color w:val="000000"/>
          <w:sz w:val="24"/>
          <w:szCs w:val="24"/>
          <w:lang w:eastAsia="es-ES"/>
        </w:rPr>
        <w:t>Shakespeare</w:t>
      </w:r>
      <w:r w:rsidRPr="00BC27A0">
        <w:rPr>
          <w:rFonts w:ascii="Times New Roman" w:eastAsia="Times New Roman" w:hAnsi="Times New Roman" w:cs="Times New Roman"/>
          <w:i/>
          <w:iCs/>
          <w:color w:val="000000"/>
          <w:sz w:val="24"/>
          <w:szCs w:val="24"/>
          <w:lang w:eastAsia="es-ES"/>
        </w:rPr>
        <w:t> </w:t>
      </w:r>
      <w:r w:rsidRPr="00BC27A0">
        <w:rPr>
          <w:rFonts w:ascii="Times New Roman" w:eastAsia="Times New Roman" w:hAnsi="Times New Roman" w:cs="Times New Roman"/>
          <w:color w:val="000000"/>
          <w:sz w:val="24"/>
          <w:szCs w:val="24"/>
          <w:lang w:eastAsia="es-ES"/>
        </w:rPr>
        <w:t xml:space="preserve">intenta abrirse camino en el mundo del teatro y la casa familiar en Strafford </w:t>
      </w:r>
      <w:proofErr w:type="spellStart"/>
      <w:r w:rsidRPr="00BC27A0">
        <w:rPr>
          <w:rFonts w:ascii="Times New Roman" w:eastAsia="Times New Roman" w:hAnsi="Times New Roman" w:cs="Times New Roman"/>
          <w:color w:val="000000"/>
          <w:sz w:val="24"/>
          <w:szCs w:val="24"/>
          <w:lang w:eastAsia="es-ES"/>
        </w:rPr>
        <w:t>Upon</w:t>
      </w:r>
      <w:proofErr w:type="spellEnd"/>
      <w:r w:rsidRPr="00BC27A0">
        <w:rPr>
          <w:rFonts w:ascii="Times New Roman" w:eastAsia="Times New Roman" w:hAnsi="Times New Roman" w:cs="Times New Roman"/>
          <w:color w:val="000000"/>
          <w:sz w:val="24"/>
          <w:szCs w:val="24"/>
          <w:lang w:eastAsia="es-ES"/>
        </w:rPr>
        <w:t xml:space="preserve"> Avon donde vive </w:t>
      </w:r>
      <w:r w:rsidR="00ED737F">
        <w:rPr>
          <w:rFonts w:ascii="Times New Roman" w:eastAsia="Times New Roman" w:hAnsi="Times New Roman" w:cs="Times New Roman"/>
          <w:iCs/>
          <w:color w:val="000000"/>
          <w:sz w:val="24"/>
          <w:szCs w:val="24"/>
          <w:lang w:eastAsia="es-ES"/>
        </w:rPr>
        <w:t>el resto de la familia</w:t>
      </w:r>
      <w:r w:rsidRPr="00BC27A0">
        <w:rPr>
          <w:rFonts w:ascii="Times New Roman" w:eastAsia="Times New Roman" w:hAnsi="Times New Roman" w:cs="Times New Roman"/>
          <w:color w:val="000000"/>
          <w:sz w:val="24"/>
          <w:szCs w:val="24"/>
          <w:lang w:eastAsia="es-ES"/>
        </w:rPr>
        <w:t>. </w:t>
      </w:r>
    </w:p>
    <w:p w:rsidR="00BC27A0" w:rsidRPr="00BC27A0" w:rsidRDefault="00BC27A0" w:rsidP="00BC27A0">
      <w:pPr>
        <w:shd w:val="clear" w:color="auto" w:fill="FDF9F8"/>
        <w:spacing w:after="0" w:line="240" w:lineRule="auto"/>
        <w:rPr>
          <w:rFonts w:ascii="Arial" w:eastAsia="Times New Roman" w:hAnsi="Arial" w:cs="Arial"/>
          <w:color w:val="000000"/>
          <w:sz w:val="21"/>
          <w:szCs w:val="21"/>
          <w:lang w:eastAsia="es-ES"/>
        </w:rPr>
      </w:pPr>
    </w:p>
    <w:p w:rsidR="003A4A7D" w:rsidRPr="00DF5329" w:rsidRDefault="003A4A7D" w:rsidP="003A4A7D">
      <w:pPr>
        <w:pStyle w:val="has-text-align-justify"/>
        <w:spacing w:before="0" w:beforeAutospacing="0" w:after="210" w:afterAutospacing="0"/>
        <w:jc w:val="both"/>
        <w:rPr>
          <w:color w:val="000000"/>
        </w:rPr>
      </w:pPr>
      <w:r w:rsidRPr="00612573">
        <w:rPr>
          <w:color w:val="383838"/>
        </w:rPr>
        <w:t>Desde las primeras páginas comprobamos el dominio del lenguaje de la autora y que nos acerca en más de una ocasión a esa vivacidad que tienen los cuentos infantiles. Está plagado de </w:t>
      </w:r>
      <w:r w:rsidRPr="00612573">
        <w:rPr>
          <w:rStyle w:val="Textoennegrita"/>
          <w:color w:val="383838"/>
        </w:rPr>
        <w:t>figuras literarias</w:t>
      </w:r>
      <w:r w:rsidRPr="00612573">
        <w:rPr>
          <w:color w:val="383838"/>
        </w:rPr>
        <w:t>, que muestran su personal estilo narrativo y enriquecen unas descripciones cargadas de sensualida</w:t>
      </w:r>
      <w:r>
        <w:rPr>
          <w:color w:val="383838"/>
        </w:rPr>
        <w:t>d y poesía</w:t>
      </w:r>
      <w:r w:rsidR="00BC27A0" w:rsidRPr="00BC27A0">
        <w:rPr>
          <w:color w:val="000000"/>
        </w:rPr>
        <w:t xml:space="preserve"> </w:t>
      </w:r>
      <w:r w:rsidR="00BC27A0" w:rsidRPr="00ED737F">
        <w:rPr>
          <w:b/>
          <w:i/>
        </w:rPr>
        <w:t>(«el dulzor punzante de manzanas caramelizadas</w:t>
      </w:r>
      <w:r w:rsidR="00ED737F">
        <w:rPr>
          <w:b/>
          <w:i/>
        </w:rPr>
        <w:t>»</w:t>
      </w:r>
      <w:r w:rsidR="009C033C">
        <w:rPr>
          <w:color w:val="000000"/>
        </w:rPr>
        <w:t>) (</w:t>
      </w:r>
      <w:r w:rsidR="009C033C" w:rsidRPr="009C033C">
        <w:rPr>
          <w:i/>
          <w:color w:val="000000"/>
        </w:rPr>
        <w:t>Pág. 243).</w:t>
      </w:r>
      <w:r w:rsidR="00ED737F">
        <w:rPr>
          <w:color w:val="000000"/>
        </w:rPr>
        <w:t xml:space="preserve"> El</w:t>
      </w:r>
      <w:r w:rsidR="007C2A57">
        <w:rPr>
          <w:color w:val="000000"/>
        </w:rPr>
        <w:t xml:space="preserve"> v</w:t>
      </w:r>
      <w:r w:rsidR="00BC27A0" w:rsidRPr="00BC27A0">
        <w:rPr>
          <w:color w:val="000000"/>
        </w:rPr>
        <w:t xml:space="preserve">ocabulario </w:t>
      </w:r>
      <w:r w:rsidR="00ED737F">
        <w:rPr>
          <w:color w:val="000000"/>
        </w:rPr>
        <w:t xml:space="preserve">es </w:t>
      </w:r>
      <w:r w:rsidR="00BC27A0" w:rsidRPr="00BC27A0">
        <w:rPr>
          <w:color w:val="000000"/>
        </w:rPr>
        <w:t xml:space="preserve">preciso y adecuado </w:t>
      </w:r>
      <w:r w:rsidR="00ED737F">
        <w:rPr>
          <w:color w:val="000000"/>
        </w:rPr>
        <w:t xml:space="preserve">con la época así </w:t>
      </w:r>
      <w:r>
        <w:rPr>
          <w:color w:val="000000"/>
        </w:rPr>
        <w:t>nos encontramos con</w:t>
      </w:r>
      <w:r w:rsidR="00ED737F">
        <w:rPr>
          <w:color w:val="000000"/>
        </w:rPr>
        <w:t xml:space="preserve"> términos como </w:t>
      </w:r>
      <w:r w:rsidR="00BC27A0" w:rsidRPr="00BC27A0">
        <w:rPr>
          <w:color w:val="000000"/>
        </w:rPr>
        <w:t xml:space="preserve"> '</w:t>
      </w:r>
      <w:r w:rsidR="00BC27A0" w:rsidRPr="00BC27A0">
        <w:rPr>
          <w:i/>
          <w:iCs/>
          <w:color w:val="0B5394"/>
        </w:rPr>
        <w:t>carriola</w:t>
      </w:r>
      <w:r w:rsidR="00BC27A0" w:rsidRPr="00BC27A0">
        <w:rPr>
          <w:color w:val="000000"/>
        </w:rPr>
        <w:t>' (cama baja con ruedas que se oculta bajo otra cama más alta); '</w:t>
      </w:r>
      <w:r w:rsidR="00BC27A0" w:rsidRPr="00BC27A0">
        <w:rPr>
          <w:i/>
          <w:iCs/>
          <w:color w:val="0B5394"/>
        </w:rPr>
        <w:t>orillo</w:t>
      </w:r>
      <w:r w:rsidR="00BC27A0" w:rsidRPr="00BC27A0">
        <w:rPr>
          <w:color w:val="000000"/>
        </w:rPr>
        <w:t>' (remate de otro color de las telas); '</w:t>
      </w:r>
      <w:r w:rsidR="00BC27A0" w:rsidRPr="00BC27A0">
        <w:rPr>
          <w:i/>
          <w:iCs/>
          <w:color w:val="0B5394"/>
        </w:rPr>
        <w:t>sebes</w:t>
      </w:r>
      <w:r w:rsidR="00BC27A0" w:rsidRPr="00BC27A0">
        <w:rPr>
          <w:color w:val="000000"/>
        </w:rPr>
        <w:t>' (Cercado de estacas altas entretejidas con ramas largas); '</w:t>
      </w:r>
      <w:r w:rsidR="00BC27A0" w:rsidRPr="00BC27A0">
        <w:rPr>
          <w:i/>
          <w:iCs/>
          <w:color w:val="0B5394"/>
        </w:rPr>
        <w:t>buccino</w:t>
      </w:r>
      <w:r w:rsidR="00BC27A0" w:rsidRPr="00BC27A0">
        <w:rPr>
          <w:color w:val="000000"/>
        </w:rPr>
        <w:t xml:space="preserve">' (Caracol marino de concha pequeña y abocinada, </w:t>
      </w:r>
      <w:r w:rsidR="00BC27A0" w:rsidRPr="00BC27A0">
        <w:rPr>
          <w:color w:val="000000"/>
        </w:rPr>
        <w:lastRenderedPageBreak/>
        <w:t>cuya tinta solían mezclar los antiguos con las de las púrpuras y los múrices para teñir las telas); '</w:t>
      </w:r>
      <w:r w:rsidR="00BC27A0" w:rsidRPr="00BC27A0">
        <w:rPr>
          <w:i/>
          <w:iCs/>
          <w:color w:val="0B5394"/>
        </w:rPr>
        <w:t>crespina</w:t>
      </w:r>
      <w:r w:rsidR="00BC27A0" w:rsidRPr="00BC27A0">
        <w:rPr>
          <w:color w:val="000000"/>
        </w:rPr>
        <w:t>' (Cofia o redecilla que usaban las mujeres para recoger el pelo y adornar la cabeza); yegua </w:t>
      </w:r>
      <w:r w:rsidR="00BC27A0" w:rsidRPr="00BC27A0">
        <w:rPr>
          <w:i/>
          <w:iCs/>
          <w:color w:val="0B5394"/>
        </w:rPr>
        <w:t>picaza </w:t>
      </w:r>
      <w:r w:rsidR="00BC27A0" w:rsidRPr="00BC27A0">
        <w:rPr>
          <w:color w:val="000000"/>
        </w:rPr>
        <w:t xml:space="preserve">(Dicho de un caballo o de una yegua: De color blanco y negro </w:t>
      </w:r>
      <w:r w:rsidR="00BC27A0" w:rsidRPr="00DF5329">
        <w:rPr>
          <w:color w:val="000000"/>
        </w:rPr>
        <w:t>mezclados en forma irregular y manchas grandes.), etc.</w:t>
      </w:r>
    </w:p>
    <w:p w:rsidR="00BC27A0" w:rsidRPr="00253528" w:rsidRDefault="00DF5329" w:rsidP="00BC27A0">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s-ES"/>
        </w:rPr>
      </w:pPr>
      <w:r>
        <w:rPr>
          <w:rFonts w:ascii="Times New Roman" w:eastAsia="Times New Roman" w:hAnsi="Times New Roman" w:cs="Times New Roman"/>
          <w:color w:val="111111"/>
          <w:sz w:val="24"/>
          <w:szCs w:val="24"/>
          <w:bdr w:val="none" w:sz="0" w:space="0" w:color="auto" w:frame="1"/>
          <w:lang w:eastAsia="es-ES"/>
        </w:rPr>
        <w:t xml:space="preserve">Sin embargo, </w:t>
      </w:r>
      <w:r w:rsidR="009C033C">
        <w:rPr>
          <w:rFonts w:ascii="Times New Roman" w:eastAsia="Times New Roman" w:hAnsi="Times New Roman" w:cs="Times New Roman"/>
          <w:color w:val="111111"/>
          <w:sz w:val="24"/>
          <w:szCs w:val="24"/>
          <w:bdr w:val="none" w:sz="0" w:space="0" w:color="auto" w:frame="1"/>
          <w:lang w:eastAsia="es-ES"/>
        </w:rPr>
        <w:t>pese a todo el dolor y todas las penurias de sus protagonistas no</w:t>
      </w:r>
      <w:r>
        <w:rPr>
          <w:rFonts w:ascii="Times New Roman" w:eastAsia="Times New Roman" w:hAnsi="Times New Roman" w:cs="Times New Roman"/>
          <w:color w:val="111111"/>
          <w:sz w:val="24"/>
          <w:szCs w:val="24"/>
          <w:bdr w:val="none" w:sz="0" w:space="0" w:color="auto" w:frame="1"/>
          <w:lang w:eastAsia="es-ES"/>
        </w:rPr>
        <w:t xml:space="preserve"> podemos decir que sea é</w:t>
      </w:r>
      <w:r w:rsidR="00BC27A0" w:rsidRPr="00253528">
        <w:rPr>
          <w:rFonts w:ascii="Times New Roman" w:eastAsia="Times New Roman" w:hAnsi="Times New Roman" w:cs="Times New Roman"/>
          <w:color w:val="111111"/>
          <w:sz w:val="24"/>
          <w:szCs w:val="24"/>
          <w:bdr w:val="none" w:sz="0" w:space="0" w:color="auto" w:frame="1"/>
          <w:lang w:eastAsia="es-ES"/>
        </w:rPr>
        <w:t>sta una historia triste. Esta es una historia completa y universal hecha de relaciones familiares, de vínculos, de ataduras y de obligaciones, en las que las cadenas familiares atrapan hasta asfixiarte. De odio, de penas, de anhelos, de incomprensiones y dolor.</w:t>
      </w:r>
      <w:r>
        <w:rPr>
          <w:rFonts w:ascii="Times New Roman" w:eastAsia="Times New Roman" w:hAnsi="Times New Roman" w:cs="Times New Roman"/>
          <w:color w:val="111111"/>
          <w:sz w:val="24"/>
          <w:szCs w:val="24"/>
          <w:bdr w:val="none" w:sz="0" w:space="0" w:color="auto" w:frame="1"/>
          <w:lang w:eastAsia="es-ES"/>
        </w:rPr>
        <w:t xml:space="preserve"> </w:t>
      </w:r>
      <w:r w:rsidR="00BC27A0" w:rsidRPr="00253528">
        <w:rPr>
          <w:rFonts w:ascii="Times New Roman" w:eastAsia="Times New Roman" w:hAnsi="Times New Roman" w:cs="Times New Roman"/>
          <w:color w:val="111111"/>
          <w:sz w:val="24"/>
          <w:szCs w:val="24"/>
          <w:bdr w:val="none" w:sz="0" w:space="0" w:color="auto" w:frame="1"/>
          <w:lang w:eastAsia="es-ES"/>
        </w:rPr>
        <w:t xml:space="preserve">Pero también es una historia de sueños, de reivindicación por los deseos y sobre todo de amor (amor de hermanos: el de los gemelos, el de </w:t>
      </w:r>
      <w:proofErr w:type="spellStart"/>
      <w:r w:rsidR="00BC27A0" w:rsidRPr="00253528">
        <w:rPr>
          <w:rFonts w:ascii="Times New Roman" w:eastAsia="Times New Roman" w:hAnsi="Times New Roman" w:cs="Times New Roman"/>
          <w:color w:val="111111"/>
          <w:sz w:val="24"/>
          <w:szCs w:val="24"/>
          <w:bdr w:val="none" w:sz="0" w:space="0" w:color="auto" w:frame="1"/>
          <w:lang w:eastAsia="es-ES"/>
        </w:rPr>
        <w:t>Agnes</w:t>
      </w:r>
      <w:proofErr w:type="spellEnd"/>
      <w:r w:rsidR="00BC27A0" w:rsidRPr="00253528">
        <w:rPr>
          <w:rFonts w:ascii="Times New Roman" w:eastAsia="Times New Roman" w:hAnsi="Times New Roman" w:cs="Times New Roman"/>
          <w:color w:val="111111"/>
          <w:sz w:val="24"/>
          <w:szCs w:val="24"/>
          <w:bdr w:val="none" w:sz="0" w:space="0" w:color="auto" w:frame="1"/>
          <w:lang w:eastAsia="es-ES"/>
        </w:rPr>
        <w:t xml:space="preserve"> con su hermano, el de pareja, </w:t>
      </w:r>
      <w:r>
        <w:rPr>
          <w:rFonts w:ascii="Times New Roman" w:eastAsia="Times New Roman" w:hAnsi="Times New Roman" w:cs="Times New Roman"/>
          <w:color w:val="111111"/>
          <w:sz w:val="24"/>
          <w:szCs w:val="24"/>
          <w:bdr w:val="none" w:sz="0" w:space="0" w:color="auto" w:frame="1"/>
          <w:lang w:eastAsia="es-ES"/>
        </w:rPr>
        <w:t>el amor por</w:t>
      </w:r>
      <w:r w:rsidR="00BC27A0" w:rsidRPr="00253528">
        <w:rPr>
          <w:rFonts w:ascii="Times New Roman" w:eastAsia="Times New Roman" w:hAnsi="Times New Roman" w:cs="Times New Roman"/>
          <w:color w:val="111111"/>
          <w:sz w:val="24"/>
          <w:szCs w:val="24"/>
          <w:bdr w:val="none" w:sz="0" w:space="0" w:color="auto" w:frame="1"/>
          <w:lang w:eastAsia="es-ES"/>
        </w:rPr>
        <w:t xml:space="preserve"> la naturaleza, el de una madre hacia sus hijos), de entrega, de respeto, de aprendizaje y maternidad.</w:t>
      </w:r>
    </w:p>
    <w:p w:rsidR="00CD12EA" w:rsidRPr="00F01DFE" w:rsidRDefault="00BC27A0" w:rsidP="00BC27A0">
      <w:pPr>
        <w:shd w:val="clear" w:color="auto" w:fill="FFFFFF"/>
        <w:spacing w:after="0" w:line="240" w:lineRule="auto"/>
        <w:jc w:val="both"/>
        <w:textAlignment w:val="baseline"/>
        <w:rPr>
          <w:rFonts w:ascii="Times New Roman" w:eastAsia="Times New Roman" w:hAnsi="Times New Roman" w:cs="Times New Roman"/>
          <w:b/>
          <w:i/>
          <w:spacing w:val="-7"/>
          <w:sz w:val="20"/>
          <w:szCs w:val="20"/>
          <w:lang w:eastAsia="es-ES"/>
        </w:rPr>
      </w:pPr>
      <w:r w:rsidRPr="00BC27A0">
        <w:rPr>
          <w:rFonts w:ascii="inherit" w:eastAsia="Times New Roman" w:hAnsi="inherit" w:cs="Times New Roman"/>
          <w:color w:val="0C881A"/>
          <w:spacing w:val="-7"/>
          <w:sz w:val="36"/>
          <w:szCs w:val="36"/>
          <w:bdr w:val="none" w:sz="0" w:space="0" w:color="auto" w:frame="1"/>
          <w:lang w:eastAsia="es-ES"/>
        </w:rPr>
        <w:t>  </w:t>
      </w:r>
      <w:r w:rsidRPr="00F01DFE">
        <w:rPr>
          <w:rFonts w:ascii="Times New Roman" w:eastAsia="Times New Roman" w:hAnsi="Times New Roman" w:cs="Times New Roman"/>
          <w:b/>
          <w:i/>
          <w:iCs/>
          <w:spacing w:val="-7"/>
          <w:sz w:val="20"/>
          <w:szCs w:val="20"/>
          <w:bdr w:val="none" w:sz="0" w:space="0" w:color="auto" w:frame="1"/>
          <w:lang w:eastAsia="es-ES"/>
        </w:rPr>
        <w:t>“tú te quedas, le susurra, yo me voy. Quiero que te quedes con mi vida. Es para ti, te la doy”.</w:t>
      </w:r>
      <w:r w:rsidR="00CD12EA" w:rsidRPr="00F01DFE">
        <w:rPr>
          <w:rFonts w:ascii="Times New Roman" w:eastAsia="Times New Roman" w:hAnsi="Times New Roman" w:cs="Times New Roman"/>
          <w:b/>
          <w:i/>
          <w:iCs/>
          <w:spacing w:val="-7"/>
          <w:sz w:val="20"/>
          <w:szCs w:val="20"/>
          <w:bdr w:val="none" w:sz="0" w:space="0" w:color="auto" w:frame="1"/>
          <w:lang w:eastAsia="es-ES"/>
        </w:rPr>
        <w:t xml:space="preserve"> (Pág. 192)</w:t>
      </w:r>
    </w:p>
    <w:p w:rsidR="00CD12EA" w:rsidRDefault="00CD12EA" w:rsidP="00BC27A0">
      <w:pPr>
        <w:shd w:val="clear" w:color="auto" w:fill="FFFFFF"/>
        <w:spacing w:after="0" w:line="240" w:lineRule="auto"/>
        <w:jc w:val="both"/>
        <w:textAlignment w:val="baseline"/>
        <w:rPr>
          <w:rFonts w:ascii="Times New Roman" w:eastAsia="Times New Roman" w:hAnsi="Times New Roman" w:cs="Times New Roman"/>
          <w:b/>
          <w:i/>
          <w:spacing w:val="-7"/>
          <w:sz w:val="24"/>
          <w:szCs w:val="24"/>
          <w:lang w:eastAsia="es-ES"/>
        </w:rPr>
      </w:pPr>
    </w:p>
    <w:p w:rsidR="00BC27A0" w:rsidRDefault="00DF5329" w:rsidP="00BC27A0">
      <w:pPr>
        <w:shd w:val="clear" w:color="auto" w:fill="FFFFFF"/>
        <w:spacing w:after="0" w:line="240" w:lineRule="auto"/>
        <w:jc w:val="both"/>
        <w:textAlignment w:val="baseline"/>
        <w:rPr>
          <w:rFonts w:ascii="Times New Roman" w:eastAsia="Times New Roman" w:hAnsi="Times New Roman" w:cs="Times New Roman"/>
          <w:color w:val="111111"/>
          <w:sz w:val="24"/>
          <w:szCs w:val="24"/>
          <w:bdr w:val="none" w:sz="0" w:space="0" w:color="auto" w:frame="1"/>
          <w:lang w:eastAsia="es-ES"/>
        </w:rPr>
      </w:pPr>
      <w:r>
        <w:rPr>
          <w:rFonts w:ascii="Times New Roman" w:eastAsia="Times New Roman" w:hAnsi="Times New Roman" w:cs="Times New Roman"/>
          <w:color w:val="111111"/>
          <w:sz w:val="24"/>
          <w:szCs w:val="24"/>
          <w:bdr w:val="none" w:sz="0" w:space="0" w:color="auto" w:frame="1"/>
          <w:lang w:eastAsia="es-ES"/>
        </w:rPr>
        <w:t xml:space="preserve">Y todo ello acompañado y sostenido por </w:t>
      </w:r>
      <w:r w:rsidR="00BC27A0" w:rsidRPr="00253528">
        <w:rPr>
          <w:rFonts w:ascii="Times New Roman" w:eastAsia="Times New Roman" w:hAnsi="Times New Roman" w:cs="Times New Roman"/>
          <w:color w:val="111111"/>
          <w:sz w:val="24"/>
          <w:szCs w:val="24"/>
          <w:bdr w:val="none" w:sz="0" w:space="0" w:color="auto" w:frame="1"/>
          <w:lang w:eastAsia="es-ES"/>
        </w:rPr>
        <w:t xml:space="preserve">unas </w:t>
      </w:r>
      <w:r>
        <w:rPr>
          <w:rFonts w:ascii="Times New Roman" w:eastAsia="Times New Roman" w:hAnsi="Times New Roman" w:cs="Times New Roman"/>
          <w:color w:val="111111"/>
          <w:sz w:val="24"/>
          <w:szCs w:val="24"/>
          <w:bdr w:val="none" w:sz="0" w:space="0" w:color="auto" w:frame="1"/>
          <w:lang w:eastAsia="es-ES"/>
        </w:rPr>
        <w:t xml:space="preserve">sublimes </w:t>
      </w:r>
      <w:r w:rsidR="00BC27A0" w:rsidRPr="00253528">
        <w:rPr>
          <w:rFonts w:ascii="Times New Roman" w:eastAsia="Times New Roman" w:hAnsi="Times New Roman" w:cs="Times New Roman"/>
          <w:color w:val="111111"/>
          <w:sz w:val="24"/>
          <w:szCs w:val="24"/>
          <w:bdr w:val="none" w:sz="0" w:space="0" w:color="auto" w:frame="1"/>
          <w:lang w:eastAsia="es-ES"/>
        </w:rPr>
        <w:t xml:space="preserve">descripciones líricas y una </w:t>
      </w:r>
      <w:r>
        <w:rPr>
          <w:rFonts w:ascii="Times New Roman" w:eastAsia="Times New Roman" w:hAnsi="Times New Roman" w:cs="Times New Roman"/>
          <w:color w:val="111111"/>
          <w:sz w:val="24"/>
          <w:szCs w:val="24"/>
          <w:bdr w:val="none" w:sz="0" w:space="0" w:color="auto" w:frame="1"/>
          <w:lang w:eastAsia="es-ES"/>
        </w:rPr>
        <w:t>ternura extrema</w:t>
      </w:r>
      <w:r w:rsidR="00BC27A0" w:rsidRPr="00253528">
        <w:rPr>
          <w:rFonts w:ascii="Times New Roman" w:eastAsia="Times New Roman" w:hAnsi="Times New Roman" w:cs="Times New Roman"/>
          <w:color w:val="111111"/>
          <w:sz w:val="24"/>
          <w:szCs w:val="24"/>
          <w:bdr w:val="none" w:sz="0" w:space="0" w:color="auto" w:frame="1"/>
          <w:lang w:eastAsia="es-ES"/>
        </w:rPr>
        <w:t>.</w:t>
      </w:r>
    </w:p>
    <w:p w:rsidR="00253528" w:rsidRPr="00253528" w:rsidRDefault="00253528" w:rsidP="00BC27A0">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s-ES"/>
        </w:rPr>
      </w:pPr>
    </w:p>
    <w:p w:rsidR="00253528" w:rsidRPr="00F01DFE" w:rsidRDefault="00BC27A0" w:rsidP="00BC27A0">
      <w:pPr>
        <w:shd w:val="clear" w:color="auto" w:fill="FFFFFF"/>
        <w:spacing w:after="0" w:line="240" w:lineRule="auto"/>
        <w:jc w:val="both"/>
        <w:textAlignment w:val="baseline"/>
        <w:rPr>
          <w:rFonts w:ascii="Times New Roman" w:eastAsia="Times New Roman" w:hAnsi="Times New Roman" w:cs="Times New Roman"/>
          <w:b/>
          <w:i/>
          <w:color w:val="111111"/>
          <w:sz w:val="20"/>
          <w:szCs w:val="20"/>
          <w:lang w:eastAsia="es-ES"/>
        </w:rPr>
      </w:pPr>
      <w:r w:rsidRPr="00253528">
        <w:rPr>
          <w:rFonts w:ascii="Times New Roman" w:eastAsia="Times New Roman" w:hAnsi="Times New Roman" w:cs="Times New Roman"/>
          <w:color w:val="111111"/>
          <w:sz w:val="24"/>
          <w:szCs w:val="24"/>
          <w:bdr w:val="none" w:sz="0" w:space="0" w:color="auto" w:frame="1"/>
          <w:lang w:eastAsia="es-ES"/>
        </w:rPr>
        <w:t>  </w:t>
      </w:r>
      <w:r w:rsidRPr="00F01DFE">
        <w:rPr>
          <w:rFonts w:ascii="Times New Roman" w:eastAsia="Times New Roman" w:hAnsi="Times New Roman" w:cs="Times New Roman"/>
          <w:b/>
          <w:i/>
          <w:iCs/>
          <w:color w:val="111111"/>
          <w:sz w:val="20"/>
          <w:szCs w:val="20"/>
          <w:bdr w:val="none" w:sz="0" w:space="0" w:color="auto" w:frame="1"/>
          <w:lang w:eastAsia="es-ES"/>
        </w:rPr>
        <w:t xml:space="preserve">“¿Cómo se dice, pregunta Judith, cuando una persona tenía un gemelo y ya no lo tiene? (…) Si estás </w:t>
      </w:r>
      <w:proofErr w:type="gramStart"/>
      <w:r w:rsidRPr="00F01DFE">
        <w:rPr>
          <w:rFonts w:ascii="Times New Roman" w:eastAsia="Times New Roman" w:hAnsi="Times New Roman" w:cs="Times New Roman"/>
          <w:b/>
          <w:i/>
          <w:iCs/>
          <w:color w:val="111111"/>
          <w:sz w:val="20"/>
          <w:szCs w:val="20"/>
          <w:bdr w:val="none" w:sz="0" w:space="0" w:color="auto" w:frame="1"/>
          <w:lang w:eastAsia="es-ES"/>
        </w:rPr>
        <w:t>casada  y</w:t>
      </w:r>
      <w:proofErr w:type="gramEnd"/>
      <w:r w:rsidRPr="00F01DFE">
        <w:rPr>
          <w:rFonts w:ascii="Times New Roman" w:eastAsia="Times New Roman" w:hAnsi="Times New Roman" w:cs="Times New Roman"/>
          <w:b/>
          <w:i/>
          <w:iCs/>
          <w:color w:val="111111"/>
          <w:sz w:val="20"/>
          <w:szCs w:val="20"/>
          <w:bdr w:val="none" w:sz="0" w:space="0" w:color="auto" w:frame="1"/>
          <w:lang w:eastAsia="es-ES"/>
        </w:rPr>
        <w:t xml:space="preserve"> tu marido se muere, eres viuda. Y si a un niño se le mueren los padres se convierte en huérfano. Pero ¿cómo se dice lo que me pasa a mí?”</w:t>
      </w:r>
      <w:r w:rsidR="00CD12EA" w:rsidRPr="00F01DFE">
        <w:rPr>
          <w:rFonts w:ascii="Times New Roman" w:eastAsia="Times New Roman" w:hAnsi="Times New Roman" w:cs="Times New Roman"/>
          <w:b/>
          <w:i/>
          <w:iCs/>
          <w:color w:val="111111"/>
          <w:sz w:val="20"/>
          <w:szCs w:val="20"/>
          <w:bdr w:val="none" w:sz="0" w:space="0" w:color="auto" w:frame="1"/>
          <w:lang w:eastAsia="es-ES"/>
        </w:rPr>
        <w:t xml:space="preserve"> (Pág. 274 y sig.)</w:t>
      </w:r>
    </w:p>
    <w:p w:rsidR="00253528" w:rsidRDefault="00253528" w:rsidP="00BC27A0">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s-ES"/>
        </w:rPr>
      </w:pPr>
    </w:p>
    <w:p w:rsidR="00BC27A0" w:rsidRPr="00253528" w:rsidRDefault="00BC27A0" w:rsidP="00BC27A0">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es-ES"/>
        </w:rPr>
      </w:pPr>
      <w:r w:rsidRPr="00253528">
        <w:rPr>
          <w:rFonts w:ascii="Times New Roman" w:eastAsia="Times New Roman" w:hAnsi="Times New Roman" w:cs="Times New Roman"/>
          <w:color w:val="111111"/>
          <w:sz w:val="24"/>
          <w:szCs w:val="24"/>
          <w:bdr w:val="none" w:sz="0" w:space="0" w:color="auto" w:frame="1"/>
          <w:lang w:eastAsia="es-ES"/>
        </w:rPr>
        <w:t xml:space="preserve">Contada entre leyenda y realidad, como si de un cuento de hadas se tratara en ocasiones —la niñez de </w:t>
      </w:r>
      <w:proofErr w:type="spellStart"/>
      <w:r w:rsidRPr="00253528">
        <w:rPr>
          <w:rFonts w:ascii="Times New Roman" w:eastAsia="Times New Roman" w:hAnsi="Times New Roman" w:cs="Times New Roman"/>
          <w:color w:val="111111"/>
          <w:sz w:val="24"/>
          <w:szCs w:val="24"/>
          <w:bdr w:val="none" w:sz="0" w:space="0" w:color="auto" w:frame="1"/>
          <w:lang w:eastAsia="es-ES"/>
        </w:rPr>
        <w:t>Agnes</w:t>
      </w:r>
      <w:proofErr w:type="spellEnd"/>
      <w:r w:rsidRPr="00253528">
        <w:rPr>
          <w:rFonts w:ascii="Times New Roman" w:eastAsia="Times New Roman" w:hAnsi="Times New Roman" w:cs="Times New Roman"/>
          <w:color w:val="111111"/>
          <w:sz w:val="24"/>
          <w:szCs w:val="24"/>
          <w:bdr w:val="none" w:sz="0" w:space="0" w:color="auto" w:frame="1"/>
          <w:lang w:eastAsia="es-ES"/>
        </w:rPr>
        <w:t xml:space="preserve">, la magia, los conjuros, la relación de cortejo con su futuro marido, o la visualización en escena de cómo llega la peste hasta la villa de Stanford en la que viven, entre el cruce de un fabricante de </w:t>
      </w:r>
      <w:proofErr w:type="spellStart"/>
      <w:r w:rsidRPr="00253528">
        <w:rPr>
          <w:rFonts w:ascii="Times New Roman" w:eastAsia="Times New Roman" w:hAnsi="Times New Roman" w:cs="Times New Roman"/>
          <w:color w:val="111111"/>
          <w:sz w:val="24"/>
          <w:szCs w:val="24"/>
          <w:bdr w:val="none" w:sz="0" w:space="0" w:color="auto" w:frame="1"/>
          <w:lang w:eastAsia="es-ES"/>
        </w:rPr>
        <w:t>Murano</w:t>
      </w:r>
      <w:proofErr w:type="spellEnd"/>
      <w:r w:rsidRPr="00253528">
        <w:rPr>
          <w:rFonts w:ascii="Times New Roman" w:eastAsia="Times New Roman" w:hAnsi="Times New Roman" w:cs="Times New Roman"/>
          <w:color w:val="111111"/>
          <w:sz w:val="24"/>
          <w:szCs w:val="24"/>
          <w:bdr w:val="none" w:sz="0" w:space="0" w:color="auto" w:frame="1"/>
          <w:lang w:eastAsia="es-ES"/>
        </w:rPr>
        <w:t xml:space="preserve"> y un grumete— , y con algunos matices que pueden dar la confusión de aparentar una historia inverosímil, </w:t>
      </w:r>
      <w:proofErr w:type="spellStart"/>
      <w:r w:rsidRPr="00253528">
        <w:rPr>
          <w:rFonts w:ascii="Times New Roman" w:eastAsia="Times New Roman" w:hAnsi="Times New Roman" w:cs="Times New Roman"/>
          <w:b/>
          <w:bCs/>
          <w:color w:val="111111"/>
          <w:sz w:val="24"/>
          <w:szCs w:val="24"/>
          <w:lang w:eastAsia="es-ES"/>
        </w:rPr>
        <w:t>O’Farrel</w:t>
      </w:r>
      <w:proofErr w:type="spellEnd"/>
      <w:r w:rsidRPr="00253528">
        <w:rPr>
          <w:rFonts w:ascii="Times New Roman" w:eastAsia="Times New Roman" w:hAnsi="Times New Roman" w:cs="Times New Roman"/>
          <w:color w:val="111111"/>
          <w:sz w:val="24"/>
          <w:szCs w:val="24"/>
          <w:bdr w:val="none" w:sz="0" w:space="0" w:color="auto" w:frame="1"/>
          <w:lang w:eastAsia="es-ES"/>
        </w:rPr>
        <w:t> hace una documentación bien trabajada para saber poner todas las escenas y personajes de aquella época —Siglo XV y XVI— (ropa, comida, animales, calles) para que esta historia llena de imaginación sea al final concebida como una historia probable.</w:t>
      </w:r>
    </w:p>
    <w:p w:rsidR="00612573" w:rsidRPr="00612573" w:rsidRDefault="00BC27A0" w:rsidP="00775511">
      <w:pPr>
        <w:pStyle w:val="has-text-align-justify"/>
        <w:spacing w:after="210" w:afterAutospacing="0"/>
        <w:jc w:val="both"/>
        <w:rPr>
          <w:rStyle w:val="Textoennegrita"/>
          <w:color w:val="383838"/>
        </w:rPr>
      </w:pPr>
      <w:r w:rsidRPr="00612573">
        <w:rPr>
          <w:color w:val="383838"/>
        </w:rPr>
        <w:t xml:space="preserve">Será </w:t>
      </w:r>
      <w:r w:rsidR="00612573" w:rsidRPr="00612573">
        <w:rPr>
          <w:color w:val="383838"/>
        </w:rPr>
        <w:t xml:space="preserve">siempre </w:t>
      </w:r>
      <w:r w:rsidRPr="00612573">
        <w:rPr>
          <w:color w:val="383838"/>
        </w:rPr>
        <w:t>el </w:t>
      </w:r>
      <w:r w:rsidR="00612573" w:rsidRPr="00612573">
        <w:rPr>
          <w:color w:val="383838"/>
        </w:rPr>
        <w:t>NARRADOR</w:t>
      </w:r>
      <w:r w:rsidRPr="00612573">
        <w:rPr>
          <w:color w:val="383838"/>
        </w:rPr>
        <w:t> quien nos cuente todo lo que rodea a ambas familias, la de </w:t>
      </w:r>
      <w:proofErr w:type="spellStart"/>
      <w:r w:rsidRPr="00612573">
        <w:rPr>
          <w:rStyle w:val="Textoennegrita"/>
          <w:b w:val="0"/>
          <w:color w:val="383838"/>
        </w:rPr>
        <w:t>Agnes</w:t>
      </w:r>
      <w:proofErr w:type="spellEnd"/>
      <w:r w:rsidRPr="00612573">
        <w:rPr>
          <w:b/>
          <w:color w:val="383838"/>
        </w:rPr>
        <w:t> </w:t>
      </w:r>
      <w:r w:rsidRPr="00612573">
        <w:rPr>
          <w:color w:val="383838"/>
        </w:rPr>
        <w:t>en </w:t>
      </w:r>
      <w:proofErr w:type="spellStart"/>
      <w:r w:rsidRPr="00612573">
        <w:rPr>
          <w:rStyle w:val="nfasis"/>
          <w:bCs/>
          <w:color w:val="383838"/>
        </w:rPr>
        <w:t>Howland</w:t>
      </w:r>
      <w:proofErr w:type="spellEnd"/>
      <w:r w:rsidRPr="00612573">
        <w:rPr>
          <w:rStyle w:val="nfasis"/>
          <w:b/>
          <w:bCs/>
          <w:color w:val="383838"/>
        </w:rPr>
        <w:t> </w:t>
      </w:r>
      <w:r w:rsidRPr="00612573">
        <w:rPr>
          <w:color w:val="383838"/>
        </w:rPr>
        <w:t>y la del </w:t>
      </w:r>
      <w:r w:rsidRPr="00612573">
        <w:rPr>
          <w:rStyle w:val="Textoennegrita"/>
          <w:b w:val="0"/>
          <w:color w:val="383838"/>
        </w:rPr>
        <w:t>preceptor de latín</w:t>
      </w:r>
      <w:r w:rsidRPr="00612573">
        <w:rPr>
          <w:color w:val="383838"/>
        </w:rPr>
        <w:t>, su marido, en </w:t>
      </w:r>
      <w:r w:rsidRPr="00612573">
        <w:rPr>
          <w:rStyle w:val="nfasis"/>
          <w:bCs/>
          <w:color w:val="383838"/>
        </w:rPr>
        <w:t>Stratford</w:t>
      </w:r>
      <w:r w:rsidRPr="00612573">
        <w:rPr>
          <w:color w:val="383838"/>
        </w:rPr>
        <w:t>, una figura que irá siguiendo a cada uno de los personajes, co</w:t>
      </w:r>
      <w:r w:rsidR="005E300E">
        <w:rPr>
          <w:color w:val="383838"/>
        </w:rPr>
        <w:t xml:space="preserve">mo un pariente, como un amigo, </w:t>
      </w:r>
      <w:r w:rsidRPr="00612573">
        <w:rPr>
          <w:color w:val="383838"/>
        </w:rPr>
        <w:t xml:space="preserve">como una cámara incorporada a ellos, un testigo muy cercano, que compartirá no </w:t>
      </w:r>
      <w:r w:rsidR="00612573" w:rsidRPr="00612573">
        <w:rPr>
          <w:color w:val="383838"/>
        </w:rPr>
        <w:t xml:space="preserve">sólo su presente sino </w:t>
      </w:r>
      <w:r w:rsidR="00CD12EA">
        <w:rPr>
          <w:color w:val="383838"/>
        </w:rPr>
        <w:t xml:space="preserve">también </w:t>
      </w:r>
      <w:r w:rsidR="00612573" w:rsidRPr="00612573">
        <w:rPr>
          <w:color w:val="383838"/>
        </w:rPr>
        <w:t>su pasado</w:t>
      </w:r>
    </w:p>
    <w:p w:rsidR="00612573" w:rsidRPr="00F01DFE" w:rsidRDefault="00612573" w:rsidP="00775511">
      <w:pPr>
        <w:pStyle w:val="has-text-align-justify"/>
        <w:spacing w:after="210" w:afterAutospacing="0"/>
        <w:jc w:val="both"/>
        <w:rPr>
          <w:b/>
          <w:color w:val="383838"/>
          <w:sz w:val="20"/>
          <w:szCs w:val="20"/>
        </w:rPr>
      </w:pPr>
      <w:r w:rsidRPr="00F01DFE">
        <w:rPr>
          <w:rStyle w:val="Textoennegrita"/>
          <w:b w:val="0"/>
          <w:color w:val="383838"/>
          <w:sz w:val="20"/>
          <w:szCs w:val="20"/>
        </w:rPr>
        <w:t>“</w:t>
      </w:r>
      <w:r w:rsidR="00BC27A0" w:rsidRPr="00F01DFE">
        <w:rPr>
          <w:rStyle w:val="Textoennegrita"/>
          <w:b w:val="0"/>
          <w:color w:val="383838"/>
          <w:sz w:val="20"/>
          <w:szCs w:val="20"/>
        </w:rPr>
        <w:t>…</w:t>
      </w:r>
      <w:r w:rsidR="00BC27A0" w:rsidRPr="00F01DFE">
        <w:rPr>
          <w:rStyle w:val="nfasis"/>
          <w:b/>
          <w:bCs/>
          <w:color w:val="383838"/>
          <w:sz w:val="20"/>
          <w:szCs w:val="20"/>
        </w:rPr>
        <w:t>Una mañana de principios de primavera,</w:t>
      </w:r>
      <w:r w:rsidR="00BC27A0" w:rsidRPr="00F01DFE">
        <w:rPr>
          <w:rStyle w:val="Textoennegrita"/>
          <w:b w:val="0"/>
          <w:color w:val="383838"/>
          <w:sz w:val="20"/>
          <w:szCs w:val="20"/>
        </w:rPr>
        <w:t> </w:t>
      </w:r>
      <w:r w:rsidR="00BC27A0" w:rsidRPr="00F01DFE">
        <w:rPr>
          <w:rStyle w:val="nfasis"/>
          <w:b/>
          <w:bCs/>
          <w:color w:val="383838"/>
          <w:sz w:val="20"/>
          <w:szCs w:val="20"/>
        </w:rPr>
        <w:t xml:space="preserve">unos quince años antes de que </w:t>
      </w:r>
      <w:proofErr w:type="spellStart"/>
      <w:r w:rsidR="00BC27A0" w:rsidRPr="00F01DFE">
        <w:rPr>
          <w:rStyle w:val="nfasis"/>
          <w:b/>
          <w:bCs/>
          <w:color w:val="383838"/>
          <w:sz w:val="20"/>
          <w:szCs w:val="20"/>
        </w:rPr>
        <w:t>Hamnet</w:t>
      </w:r>
      <w:proofErr w:type="spellEnd"/>
      <w:r w:rsidR="00BC27A0" w:rsidRPr="00F01DFE">
        <w:rPr>
          <w:rStyle w:val="nfasis"/>
          <w:b/>
          <w:bCs/>
          <w:color w:val="383838"/>
          <w:sz w:val="20"/>
          <w:szCs w:val="20"/>
        </w:rPr>
        <w:t xml:space="preserve"> vaya corriendo a casa del médico, un preceptor de latín, se encuentra justo en esta misma ventana</w:t>
      </w:r>
      <w:r w:rsidRPr="00F01DFE">
        <w:rPr>
          <w:rStyle w:val="nfasis"/>
          <w:b/>
          <w:bCs/>
          <w:color w:val="383838"/>
          <w:sz w:val="20"/>
          <w:szCs w:val="20"/>
        </w:rPr>
        <w:t>”</w:t>
      </w:r>
      <w:r w:rsidR="005E300E" w:rsidRPr="00F01DFE">
        <w:rPr>
          <w:rStyle w:val="nfasis"/>
          <w:b/>
          <w:bCs/>
          <w:color w:val="383838"/>
          <w:sz w:val="20"/>
          <w:szCs w:val="20"/>
        </w:rPr>
        <w:t xml:space="preserve"> </w:t>
      </w:r>
      <w:r w:rsidR="00BC27A0" w:rsidRPr="00F01DFE">
        <w:rPr>
          <w:rStyle w:val="nfasis"/>
          <w:b/>
          <w:color w:val="383838"/>
          <w:sz w:val="20"/>
          <w:szCs w:val="20"/>
        </w:rPr>
        <w:t>(en la que se encuentra el narrador)</w:t>
      </w:r>
      <w:r w:rsidR="00BC27A0" w:rsidRPr="00F01DFE">
        <w:rPr>
          <w:b/>
          <w:color w:val="383838"/>
          <w:sz w:val="20"/>
          <w:szCs w:val="20"/>
        </w:rPr>
        <w:t xml:space="preserve">. </w:t>
      </w:r>
      <w:r w:rsidR="00CD12EA" w:rsidRPr="00F01DFE">
        <w:rPr>
          <w:b/>
          <w:color w:val="383838"/>
          <w:sz w:val="20"/>
          <w:szCs w:val="20"/>
        </w:rPr>
        <w:t>(Pág. 38)</w:t>
      </w:r>
    </w:p>
    <w:p w:rsidR="00612573" w:rsidRDefault="00BC27A0" w:rsidP="00775511">
      <w:pPr>
        <w:pStyle w:val="has-text-align-justify"/>
        <w:spacing w:after="210" w:afterAutospacing="0"/>
        <w:jc w:val="both"/>
        <w:rPr>
          <w:color w:val="383838"/>
        </w:rPr>
      </w:pPr>
      <w:r w:rsidRPr="005E300E">
        <w:rPr>
          <w:color w:val="383838"/>
        </w:rPr>
        <w:t>El</w:t>
      </w:r>
      <w:r w:rsidRPr="00612573">
        <w:rPr>
          <w:b/>
          <w:color w:val="383838"/>
        </w:rPr>
        <w:t> </w:t>
      </w:r>
      <w:r w:rsidRPr="00612573">
        <w:rPr>
          <w:rStyle w:val="Textoennegrita"/>
          <w:b w:val="0"/>
          <w:color w:val="383838"/>
        </w:rPr>
        <w:t>narrador</w:t>
      </w:r>
      <w:r w:rsidRPr="00612573">
        <w:rPr>
          <w:color w:val="383838"/>
        </w:rPr>
        <w:t>, no olvida </w:t>
      </w:r>
      <w:r w:rsidRPr="00612573">
        <w:rPr>
          <w:rStyle w:val="Textoennegrita"/>
          <w:b w:val="0"/>
          <w:color w:val="383838"/>
        </w:rPr>
        <w:t>al lector</w:t>
      </w:r>
      <w:r w:rsidRPr="00612573">
        <w:rPr>
          <w:b/>
          <w:color w:val="383838"/>
        </w:rPr>
        <w:t> </w:t>
      </w:r>
      <w:r w:rsidRPr="00612573">
        <w:rPr>
          <w:color w:val="383838"/>
        </w:rPr>
        <w:t>al que</w:t>
      </w:r>
      <w:r w:rsidRPr="00612573">
        <w:rPr>
          <w:b/>
          <w:color w:val="383838"/>
        </w:rPr>
        <w:t> </w:t>
      </w:r>
      <w:r w:rsidR="005E300E">
        <w:rPr>
          <w:rStyle w:val="Textoennegrita"/>
          <w:b w:val="0"/>
          <w:color w:val="383838"/>
        </w:rPr>
        <w:t xml:space="preserve">introducirá </w:t>
      </w:r>
      <w:r w:rsidRPr="00612573">
        <w:rPr>
          <w:rStyle w:val="Textoennegrita"/>
          <w:b w:val="0"/>
          <w:color w:val="383838"/>
        </w:rPr>
        <w:t>en su relato</w:t>
      </w:r>
      <w:r w:rsidRPr="00612573">
        <w:rPr>
          <w:b/>
          <w:color w:val="383838"/>
        </w:rPr>
        <w:t>,</w:t>
      </w:r>
      <w:r w:rsidRPr="00612573">
        <w:rPr>
          <w:color w:val="383838"/>
        </w:rPr>
        <w:t xml:space="preserve"> a través de </w:t>
      </w:r>
      <w:r w:rsidRPr="00612573">
        <w:rPr>
          <w:rStyle w:val="nfasis"/>
          <w:bCs/>
          <w:color w:val="383838"/>
        </w:rPr>
        <w:t>la primera persona del plural, </w:t>
      </w:r>
      <w:r w:rsidRPr="00612573">
        <w:rPr>
          <w:color w:val="383838"/>
        </w:rPr>
        <w:t>convi</w:t>
      </w:r>
      <w:r w:rsidR="00612573">
        <w:rPr>
          <w:color w:val="383838"/>
        </w:rPr>
        <w:t>r</w:t>
      </w:r>
      <w:r w:rsidRPr="00612573">
        <w:rPr>
          <w:color w:val="383838"/>
        </w:rPr>
        <w:t>tiéndole en un personaje más, potenciando su protagonismo y compartiendo con él las mismas sensaciones </w:t>
      </w:r>
    </w:p>
    <w:p w:rsidR="00612573" w:rsidRPr="00F104D1" w:rsidRDefault="00612573" w:rsidP="00775511">
      <w:pPr>
        <w:pStyle w:val="has-text-align-justify"/>
        <w:spacing w:after="210" w:afterAutospacing="0"/>
        <w:jc w:val="both"/>
        <w:rPr>
          <w:rStyle w:val="nfasis"/>
          <w:b/>
          <w:bCs/>
          <w:color w:val="383838"/>
          <w:sz w:val="20"/>
          <w:szCs w:val="20"/>
        </w:rPr>
      </w:pPr>
      <w:r w:rsidRPr="00F104D1">
        <w:rPr>
          <w:b/>
          <w:color w:val="383838"/>
          <w:sz w:val="20"/>
          <w:szCs w:val="20"/>
        </w:rPr>
        <w:t>“</w:t>
      </w:r>
      <w:r w:rsidR="00BC27A0" w:rsidRPr="00F104D1">
        <w:rPr>
          <w:rStyle w:val="Textoennegrita"/>
          <w:b w:val="0"/>
          <w:color w:val="383838"/>
          <w:sz w:val="20"/>
          <w:szCs w:val="20"/>
        </w:rPr>
        <w:t>…</w:t>
      </w:r>
      <w:r w:rsidR="005E300E" w:rsidRPr="00F104D1">
        <w:rPr>
          <w:rStyle w:val="nfasis"/>
          <w:b/>
          <w:bCs/>
          <w:color w:val="383838"/>
          <w:sz w:val="20"/>
          <w:szCs w:val="20"/>
        </w:rPr>
        <w:t xml:space="preserve">Si nos asomáramos a </w:t>
      </w:r>
      <w:r w:rsidR="00BC27A0" w:rsidRPr="00F104D1">
        <w:rPr>
          <w:rStyle w:val="nfasis"/>
          <w:b/>
          <w:bCs/>
          <w:color w:val="383838"/>
          <w:sz w:val="20"/>
          <w:szCs w:val="20"/>
        </w:rPr>
        <w:t xml:space="preserve">la ventana de </w:t>
      </w:r>
      <w:proofErr w:type="spellStart"/>
      <w:r w:rsidR="00BC27A0" w:rsidRPr="00F104D1">
        <w:rPr>
          <w:rStyle w:val="nfasis"/>
          <w:b/>
          <w:bCs/>
          <w:color w:val="383838"/>
          <w:sz w:val="20"/>
          <w:szCs w:val="20"/>
        </w:rPr>
        <w:t>Hewland</w:t>
      </w:r>
      <w:proofErr w:type="spellEnd"/>
      <w:r w:rsidR="00BC27A0" w:rsidRPr="00F104D1">
        <w:rPr>
          <w:rStyle w:val="nfasis"/>
          <w:b/>
          <w:bCs/>
          <w:color w:val="383838"/>
          <w:sz w:val="20"/>
          <w:szCs w:val="20"/>
        </w:rPr>
        <w:t xml:space="preserve"> y volviéramos la cabeza, veríamos</w:t>
      </w:r>
      <w:proofErr w:type="gramStart"/>
      <w:r w:rsidR="00BC27A0" w:rsidRPr="00F104D1">
        <w:rPr>
          <w:rStyle w:val="nfasis"/>
          <w:b/>
          <w:bCs/>
          <w:color w:val="383838"/>
          <w:sz w:val="20"/>
          <w:szCs w:val="20"/>
        </w:rPr>
        <w:t> ….</w:t>
      </w:r>
      <w:proofErr w:type="gramEnd"/>
      <w:r w:rsidR="00BC27A0" w:rsidRPr="00F104D1">
        <w:rPr>
          <w:rStyle w:val="nfasis"/>
          <w:b/>
          <w:bCs/>
          <w:color w:val="383838"/>
          <w:sz w:val="20"/>
          <w:szCs w:val="20"/>
        </w:rPr>
        <w:t>Podría parecernos una vista verde inconstante…</w:t>
      </w:r>
      <w:r w:rsidRPr="00F104D1">
        <w:rPr>
          <w:rStyle w:val="nfasis"/>
          <w:b/>
          <w:bCs/>
          <w:color w:val="383838"/>
          <w:sz w:val="20"/>
          <w:szCs w:val="20"/>
        </w:rPr>
        <w:t>”</w:t>
      </w:r>
      <w:r w:rsidR="00F104D1">
        <w:rPr>
          <w:rStyle w:val="nfasis"/>
          <w:b/>
          <w:bCs/>
          <w:color w:val="383838"/>
          <w:sz w:val="20"/>
          <w:szCs w:val="20"/>
        </w:rPr>
        <w:t xml:space="preserve"> </w:t>
      </w:r>
    </w:p>
    <w:p w:rsidR="005E300E" w:rsidRDefault="00BC27A0" w:rsidP="00775511">
      <w:pPr>
        <w:pStyle w:val="has-text-align-justify"/>
        <w:spacing w:after="210" w:afterAutospacing="0"/>
        <w:jc w:val="both"/>
        <w:rPr>
          <w:rStyle w:val="Textoennegrita"/>
          <w:color w:val="383838"/>
        </w:rPr>
      </w:pPr>
      <w:r w:rsidRPr="00612573">
        <w:rPr>
          <w:color w:val="383838"/>
        </w:rPr>
        <w:t xml:space="preserve">en ese acercamiento </w:t>
      </w:r>
      <w:r w:rsidR="005E300E">
        <w:rPr>
          <w:color w:val="383838"/>
        </w:rPr>
        <w:t>al lector logra recrear</w:t>
      </w:r>
      <w:r w:rsidRPr="00612573">
        <w:rPr>
          <w:color w:val="383838"/>
        </w:rPr>
        <w:t> primeros planos que describen minuciosamente detalles apenas perceptibles</w:t>
      </w:r>
      <w:r w:rsidRPr="00612573">
        <w:rPr>
          <w:rStyle w:val="Textoennegrita"/>
          <w:color w:val="383838"/>
        </w:rPr>
        <w:t>… </w:t>
      </w:r>
    </w:p>
    <w:p w:rsidR="007F73C6" w:rsidRPr="00F01DFE" w:rsidRDefault="005E300E" w:rsidP="00775511">
      <w:pPr>
        <w:pStyle w:val="has-text-align-justify"/>
        <w:spacing w:after="210" w:afterAutospacing="0"/>
        <w:jc w:val="both"/>
        <w:rPr>
          <w:rStyle w:val="nfasis"/>
          <w:b/>
          <w:color w:val="383838"/>
          <w:sz w:val="20"/>
          <w:szCs w:val="20"/>
        </w:rPr>
      </w:pPr>
      <w:r w:rsidRPr="00F01DFE">
        <w:rPr>
          <w:rStyle w:val="Textoennegrita"/>
          <w:b w:val="0"/>
          <w:color w:val="383838"/>
          <w:sz w:val="20"/>
          <w:szCs w:val="20"/>
        </w:rPr>
        <w:lastRenderedPageBreak/>
        <w:t>“</w:t>
      </w:r>
      <w:r w:rsidR="00BC27A0" w:rsidRPr="00F01DFE">
        <w:rPr>
          <w:rStyle w:val="nfasis"/>
          <w:b/>
          <w:bCs/>
          <w:color w:val="383838"/>
          <w:sz w:val="20"/>
          <w:szCs w:val="20"/>
        </w:rPr>
        <w:t>si nos acercáramos lo suficiente la veríamos mover los labios murmurar a los insectos que vuelan alrededor de su cabeza, se le posan en la manga, tropiezan con su cara…</w:t>
      </w:r>
      <w:r w:rsidR="007F73C6" w:rsidRPr="00F01DFE">
        <w:rPr>
          <w:rStyle w:val="nfasis"/>
          <w:b/>
          <w:color w:val="383838"/>
          <w:sz w:val="20"/>
          <w:szCs w:val="20"/>
        </w:rPr>
        <w:t>”</w:t>
      </w:r>
      <w:r w:rsidR="00F104D1" w:rsidRPr="00F01DFE">
        <w:rPr>
          <w:rStyle w:val="nfasis"/>
          <w:b/>
          <w:color w:val="383838"/>
          <w:sz w:val="20"/>
          <w:szCs w:val="20"/>
        </w:rPr>
        <w:t xml:space="preserve"> (Pág. 27)</w:t>
      </w:r>
    </w:p>
    <w:p w:rsidR="007F73C6" w:rsidRDefault="007F73C6" w:rsidP="00775511">
      <w:pPr>
        <w:pStyle w:val="has-text-align-justify"/>
        <w:spacing w:after="210" w:afterAutospacing="0"/>
        <w:jc w:val="both"/>
        <w:rPr>
          <w:color w:val="383838"/>
        </w:rPr>
      </w:pPr>
      <w:r>
        <w:rPr>
          <w:color w:val="383838"/>
        </w:rPr>
        <w:t>O</w:t>
      </w:r>
      <w:r w:rsidR="00BC27A0" w:rsidRPr="00612573">
        <w:rPr>
          <w:color w:val="383838"/>
        </w:rPr>
        <w:t>tras veces se pregunta por uno de los personajes como si lo hubiese desatend</w:t>
      </w:r>
      <w:r>
        <w:rPr>
          <w:color w:val="383838"/>
        </w:rPr>
        <w:t xml:space="preserve">ido mientras se centraba en otro. Así, de repente, preguntará </w:t>
      </w:r>
    </w:p>
    <w:p w:rsidR="007F73C6" w:rsidRPr="00F104D1" w:rsidRDefault="007F73C6" w:rsidP="00775511">
      <w:pPr>
        <w:pStyle w:val="has-text-align-justify"/>
        <w:spacing w:after="210" w:afterAutospacing="0"/>
        <w:jc w:val="both"/>
        <w:rPr>
          <w:rStyle w:val="nfasis"/>
          <w:b/>
          <w:bCs/>
          <w:color w:val="383838"/>
          <w:sz w:val="20"/>
          <w:szCs w:val="20"/>
        </w:rPr>
      </w:pPr>
      <w:r w:rsidRPr="00F104D1">
        <w:rPr>
          <w:i/>
          <w:color w:val="383838"/>
          <w:sz w:val="20"/>
          <w:szCs w:val="20"/>
        </w:rPr>
        <w:t>“</w:t>
      </w:r>
      <w:r w:rsidR="00BC27A0" w:rsidRPr="00F104D1">
        <w:rPr>
          <w:rStyle w:val="Textoennegrita"/>
          <w:i/>
          <w:color w:val="383838"/>
          <w:sz w:val="20"/>
          <w:szCs w:val="20"/>
        </w:rPr>
        <w:t xml:space="preserve">¿Y </w:t>
      </w:r>
      <w:proofErr w:type="spellStart"/>
      <w:r w:rsidR="00BC27A0" w:rsidRPr="00F104D1">
        <w:rPr>
          <w:rStyle w:val="Textoennegrita"/>
          <w:i/>
          <w:color w:val="383838"/>
          <w:sz w:val="20"/>
          <w:szCs w:val="20"/>
        </w:rPr>
        <w:t>Hamnet</w:t>
      </w:r>
      <w:proofErr w:type="spellEnd"/>
      <w:r w:rsidR="00BC27A0" w:rsidRPr="00F104D1">
        <w:rPr>
          <w:rStyle w:val="Textoennegrita"/>
          <w:i/>
          <w:color w:val="383838"/>
          <w:sz w:val="20"/>
          <w:szCs w:val="20"/>
        </w:rPr>
        <w:t>? …</w:t>
      </w:r>
      <w:r w:rsidR="00BC27A0" w:rsidRPr="00F104D1">
        <w:rPr>
          <w:rStyle w:val="nfasis"/>
          <w:b/>
          <w:bCs/>
          <w:color w:val="383838"/>
          <w:sz w:val="20"/>
          <w:szCs w:val="20"/>
        </w:rPr>
        <w:t>Entra de nuevo en la estrecha casa, construida en una rendija, en un angosto solar vacío. Ahora está muy seguro de que habrá vuelto alguien. Judith y él ya no estarán solos…</w:t>
      </w:r>
      <w:r w:rsidRPr="00F104D1">
        <w:rPr>
          <w:rStyle w:val="nfasis"/>
          <w:b/>
          <w:bCs/>
          <w:color w:val="383838"/>
          <w:sz w:val="20"/>
          <w:szCs w:val="20"/>
        </w:rPr>
        <w:t xml:space="preserve">” </w:t>
      </w:r>
      <w:r w:rsidR="00F104D1" w:rsidRPr="00F104D1">
        <w:rPr>
          <w:rStyle w:val="nfasis"/>
          <w:b/>
          <w:bCs/>
          <w:color w:val="383838"/>
          <w:sz w:val="20"/>
          <w:szCs w:val="20"/>
        </w:rPr>
        <w:t>(Pág. 37)</w:t>
      </w:r>
    </w:p>
    <w:p w:rsidR="00BC27A0" w:rsidRPr="005E300E" w:rsidRDefault="00BC27A0" w:rsidP="00775511">
      <w:pPr>
        <w:pStyle w:val="has-text-align-justify"/>
        <w:spacing w:after="210" w:afterAutospacing="0"/>
        <w:jc w:val="both"/>
        <w:rPr>
          <w:color w:val="383838"/>
        </w:rPr>
      </w:pPr>
      <w:r w:rsidRPr="005E300E">
        <w:rPr>
          <w:color w:val="383838"/>
        </w:rPr>
        <w:t>cambiando el enfoque de la cámara para captar otro espacio y otra acción.</w:t>
      </w:r>
    </w:p>
    <w:p w:rsidR="00BC27A0" w:rsidRPr="00B36A8E" w:rsidRDefault="00BC27A0" w:rsidP="00775511">
      <w:pPr>
        <w:pStyle w:val="has-text-align-justify"/>
        <w:spacing w:after="210" w:afterAutospacing="0"/>
        <w:jc w:val="both"/>
        <w:rPr>
          <w:color w:val="383838"/>
        </w:rPr>
      </w:pPr>
      <w:r w:rsidRPr="007F73C6">
        <w:rPr>
          <w:rStyle w:val="Textoennegrita"/>
          <w:b w:val="0"/>
          <w:color w:val="383838"/>
        </w:rPr>
        <w:t>Y el último espacio</w:t>
      </w:r>
      <w:r w:rsidRPr="007F73C6">
        <w:rPr>
          <w:b/>
          <w:color w:val="383838"/>
        </w:rPr>
        <w:t> es </w:t>
      </w:r>
      <w:r w:rsidRPr="007F73C6">
        <w:rPr>
          <w:rStyle w:val="Textoennegrita"/>
          <w:b w:val="0"/>
          <w:color w:val="383838"/>
        </w:rPr>
        <w:t>Londres</w:t>
      </w:r>
      <w:r w:rsidRPr="007F73C6">
        <w:rPr>
          <w:color w:val="383838"/>
        </w:rPr>
        <w:t>, una ciudad ruidosa, infecta y pestilente donde</w:t>
      </w:r>
      <w:r w:rsidRPr="007F73C6">
        <w:rPr>
          <w:b/>
          <w:color w:val="383838"/>
        </w:rPr>
        <w:t> </w:t>
      </w:r>
      <w:r w:rsidRPr="007F73C6">
        <w:rPr>
          <w:rStyle w:val="Textoennegrita"/>
          <w:b w:val="0"/>
          <w:color w:val="383838"/>
        </w:rPr>
        <w:t>el padre sin nombre</w:t>
      </w:r>
      <w:r w:rsidRPr="007F73C6">
        <w:rPr>
          <w:color w:val="383838"/>
        </w:rPr>
        <w:t>, el comediante admirado por las multitudes, vive la mayor parte del tiempo en una casa de vecinos austera y oscura, en la que escribe cartas de añoranza, a su mujer y sus hijos, y en las que también les habla de las dificultades de hacer teatro; se ha alejado de su familia para poder escribir y representar sus comedias y dramas en uno de</w:t>
      </w:r>
      <w:r w:rsidRPr="007F73C6">
        <w:rPr>
          <w:rStyle w:val="Textoennegrita"/>
          <w:color w:val="383838"/>
        </w:rPr>
        <w:t> </w:t>
      </w:r>
      <w:r w:rsidRPr="00096A37">
        <w:rPr>
          <w:color w:val="383838"/>
        </w:rPr>
        <w:t>los</w:t>
      </w:r>
      <w:r w:rsidRPr="00096A37">
        <w:rPr>
          <w:rStyle w:val="Textoennegrita"/>
          <w:b w:val="0"/>
          <w:color w:val="383838"/>
        </w:rPr>
        <w:t> Corrales de Comedia</w:t>
      </w:r>
      <w:r w:rsidRPr="007F73C6">
        <w:rPr>
          <w:rStyle w:val="Textoennegrita"/>
          <w:color w:val="383838"/>
        </w:rPr>
        <w:t>s </w:t>
      </w:r>
      <w:r w:rsidRPr="007F73C6">
        <w:rPr>
          <w:color w:val="383838"/>
        </w:rPr>
        <w:t>más famosos</w:t>
      </w:r>
      <w:r w:rsidRPr="007F73C6">
        <w:rPr>
          <w:rStyle w:val="Textoennegrita"/>
          <w:color w:val="383838"/>
        </w:rPr>
        <w:t xml:space="preserve">, </w:t>
      </w:r>
      <w:proofErr w:type="spellStart"/>
      <w:r w:rsidRPr="00096A37">
        <w:rPr>
          <w:rStyle w:val="Textoennegrita"/>
          <w:b w:val="0"/>
          <w:color w:val="383838"/>
        </w:rPr>
        <w:t>The</w:t>
      </w:r>
      <w:proofErr w:type="spellEnd"/>
      <w:r w:rsidRPr="00096A37">
        <w:rPr>
          <w:rStyle w:val="Textoennegrita"/>
          <w:b w:val="0"/>
          <w:color w:val="383838"/>
        </w:rPr>
        <w:t xml:space="preserve"> </w:t>
      </w:r>
      <w:proofErr w:type="spellStart"/>
      <w:r w:rsidRPr="00096A37">
        <w:rPr>
          <w:rStyle w:val="Textoennegrita"/>
          <w:b w:val="0"/>
          <w:color w:val="383838"/>
        </w:rPr>
        <w:t>Globe</w:t>
      </w:r>
      <w:proofErr w:type="spellEnd"/>
      <w:r w:rsidRPr="00096A37">
        <w:rPr>
          <w:rStyle w:val="Textoennegrita"/>
          <w:b w:val="0"/>
          <w:color w:val="383838"/>
        </w:rPr>
        <w:t>,</w:t>
      </w:r>
      <w:r w:rsidRPr="007F73C6">
        <w:rPr>
          <w:rStyle w:val="Textoennegrita"/>
          <w:color w:val="383838"/>
        </w:rPr>
        <w:t> </w:t>
      </w:r>
      <w:r w:rsidRPr="007F73C6">
        <w:rPr>
          <w:color w:val="383838"/>
        </w:rPr>
        <w:t>construido en 1599, a orillas del río Támesis, en la afueras de Londres; </w:t>
      </w:r>
      <w:proofErr w:type="spellStart"/>
      <w:r w:rsidRPr="00096A37">
        <w:rPr>
          <w:rStyle w:val="Textoennegrita"/>
          <w:b w:val="0"/>
          <w:color w:val="383838"/>
        </w:rPr>
        <w:t>The</w:t>
      </w:r>
      <w:proofErr w:type="spellEnd"/>
      <w:r w:rsidRPr="00096A37">
        <w:rPr>
          <w:rStyle w:val="Textoennegrita"/>
          <w:b w:val="0"/>
          <w:color w:val="383838"/>
        </w:rPr>
        <w:t xml:space="preserve"> Lord </w:t>
      </w:r>
      <w:proofErr w:type="spellStart"/>
      <w:r w:rsidRPr="00096A37">
        <w:rPr>
          <w:rStyle w:val="Textoennegrita"/>
          <w:b w:val="0"/>
          <w:color w:val="383838"/>
        </w:rPr>
        <w:t>Chamberlain’s</w:t>
      </w:r>
      <w:proofErr w:type="spellEnd"/>
      <w:r w:rsidRPr="00096A37">
        <w:rPr>
          <w:rStyle w:val="Textoennegrita"/>
          <w:b w:val="0"/>
          <w:color w:val="383838"/>
        </w:rPr>
        <w:t xml:space="preserve"> </w:t>
      </w:r>
      <w:proofErr w:type="spellStart"/>
      <w:r w:rsidRPr="00096A37">
        <w:rPr>
          <w:rStyle w:val="Textoennegrita"/>
          <w:b w:val="0"/>
          <w:color w:val="383838"/>
        </w:rPr>
        <w:t>Men</w:t>
      </w:r>
      <w:proofErr w:type="spellEnd"/>
      <w:r w:rsidRPr="00096A37">
        <w:rPr>
          <w:b/>
          <w:color w:val="383838"/>
        </w:rPr>
        <w:t>,</w:t>
      </w:r>
      <w:r w:rsidRPr="007F73C6">
        <w:rPr>
          <w:color w:val="383838"/>
        </w:rPr>
        <w:t xml:space="preserve"> es la compañía de teatro en la </w:t>
      </w:r>
      <w:r w:rsidRPr="00096A37">
        <w:rPr>
          <w:color w:val="383838"/>
        </w:rPr>
        <w:t>que</w:t>
      </w:r>
      <w:r w:rsidRPr="00096A37">
        <w:rPr>
          <w:b/>
          <w:color w:val="383838"/>
        </w:rPr>
        <w:t> </w:t>
      </w:r>
      <w:r w:rsidRPr="00096A37">
        <w:rPr>
          <w:rStyle w:val="Textoennegrita"/>
          <w:b w:val="0"/>
          <w:color w:val="383838"/>
        </w:rPr>
        <w:t>William Shakespear</w:t>
      </w:r>
      <w:r w:rsidRPr="007F73C6">
        <w:rPr>
          <w:rStyle w:val="Textoennegrita"/>
          <w:color w:val="383838"/>
        </w:rPr>
        <w:t>e</w:t>
      </w:r>
      <w:r w:rsidRPr="007F73C6">
        <w:rPr>
          <w:color w:val="383838"/>
        </w:rPr>
        <w:t> trabajará como actor y dramaturgo, durante casi la mitad de su carrera y con la que representó  “</w:t>
      </w:r>
      <w:r w:rsidRPr="007F73C6">
        <w:rPr>
          <w:rStyle w:val="nfasis"/>
          <w:color w:val="383838"/>
        </w:rPr>
        <w:t>El rey Lear</w:t>
      </w:r>
      <w:r w:rsidRPr="007F73C6">
        <w:rPr>
          <w:color w:val="383838"/>
        </w:rPr>
        <w:t>”, “</w:t>
      </w:r>
      <w:r w:rsidRPr="007F73C6">
        <w:rPr>
          <w:rStyle w:val="nfasis"/>
          <w:color w:val="383838"/>
        </w:rPr>
        <w:t>Julio César</w:t>
      </w:r>
      <w:r w:rsidRPr="007F73C6">
        <w:rPr>
          <w:color w:val="383838"/>
        </w:rPr>
        <w:t>” y </w:t>
      </w:r>
      <w:r w:rsidRPr="00096A37">
        <w:rPr>
          <w:rStyle w:val="Textoennegrita"/>
          <w:b w:val="0"/>
          <w:color w:val="383838"/>
        </w:rPr>
        <w:t>“Hamlet”</w:t>
      </w:r>
      <w:r w:rsidRPr="007F73C6">
        <w:rPr>
          <w:rStyle w:val="Textoennegrita"/>
          <w:color w:val="383838"/>
        </w:rPr>
        <w:t>. </w:t>
      </w:r>
      <w:r w:rsidRPr="007F73C6">
        <w:rPr>
          <w:color w:val="383838"/>
        </w:rPr>
        <w:t xml:space="preserve">Precisamente en la representación </w:t>
      </w:r>
      <w:r w:rsidRPr="00096A37">
        <w:rPr>
          <w:color w:val="383838"/>
        </w:rPr>
        <w:t>de</w:t>
      </w:r>
      <w:r w:rsidRPr="00096A37">
        <w:rPr>
          <w:b/>
          <w:color w:val="383838"/>
        </w:rPr>
        <w:t> </w:t>
      </w:r>
      <w:r w:rsidRPr="00096A37">
        <w:rPr>
          <w:rStyle w:val="Textoennegrita"/>
          <w:b w:val="0"/>
          <w:color w:val="383838"/>
        </w:rPr>
        <w:t>Hamlet</w:t>
      </w:r>
      <w:r w:rsidRPr="007F73C6">
        <w:rPr>
          <w:color w:val="383838"/>
        </w:rPr>
        <w:t>, asistimos a uno de los </w:t>
      </w:r>
      <w:r w:rsidRPr="00096A37">
        <w:rPr>
          <w:rStyle w:val="Textoennegrita"/>
          <w:b w:val="0"/>
          <w:i/>
          <w:iCs/>
          <w:color w:val="383838"/>
        </w:rPr>
        <w:t>momentos mágicos de la novel</w:t>
      </w:r>
      <w:r w:rsidRPr="007F73C6">
        <w:rPr>
          <w:rStyle w:val="Textoennegrita"/>
          <w:i/>
          <w:iCs/>
          <w:color w:val="383838"/>
        </w:rPr>
        <w:t>a</w:t>
      </w:r>
      <w:r w:rsidRPr="007F73C6">
        <w:rPr>
          <w:color w:val="383838"/>
        </w:rPr>
        <w:t>, la presencia de </w:t>
      </w:r>
      <w:proofErr w:type="spellStart"/>
      <w:r w:rsidRPr="00096A37">
        <w:rPr>
          <w:rStyle w:val="Textoennegrita"/>
          <w:b w:val="0"/>
          <w:color w:val="383838"/>
        </w:rPr>
        <w:t>Agnes</w:t>
      </w:r>
      <w:proofErr w:type="spellEnd"/>
      <w:r w:rsidRPr="007F73C6">
        <w:rPr>
          <w:color w:val="383838"/>
        </w:rPr>
        <w:t xml:space="preserve"> entre el público, recién llegada a Londres, en una escapada alocada en busca de su marido para pedirle explicaciones. Se presenta en el corral de comedias y ve la representación. Y nosotros a su lado. </w:t>
      </w:r>
      <w:r w:rsidR="00096A37" w:rsidRPr="00096A37">
        <w:rPr>
          <w:color w:val="383838"/>
        </w:rPr>
        <w:t>R</w:t>
      </w:r>
      <w:r w:rsidRPr="00096A37">
        <w:rPr>
          <w:rStyle w:val="Textoennegrita"/>
          <w:b w:val="0"/>
          <w:i/>
          <w:iCs/>
          <w:color w:val="383838"/>
        </w:rPr>
        <w:t xml:space="preserve">ealidad literaria y la realidad histórica </w:t>
      </w:r>
      <w:r w:rsidR="00096A37">
        <w:rPr>
          <w:rStyle w:val="Textoennegrita"/>
          <w:b w:val="0"/>
          <w:i/>
          <w:iCs/>
          <w:color w:val="383838"/>
        </w:rPr>
        <w:t>se funden</w:t>
      </w:r>
      <w:r w:rsidRPr="00096A37">
        <w:rPr>
          <w:rStyle w:val="nfasis"/>
          <w:color w:val="383838"/>
        </w:rPr>
        <w:t>. </w:t>
      </w:r>
      <w:r w:rsidR="00096A37">
        <w:rPr>
          <w:rStyle w:val="nfasis"/>
          <w:color w:val="383838"/>
        </w:rPr>
        <w:t xml:space="preserve">Es lo que podríamos llamar </w:t>
      </w:r>
      <w:proofErr w:type="spellStart"/>
      <w:r w:rsidR="00096A37" w:rsidRPr="00F104D1">
        <w:rPr>
          <w:rStyle w:val="nfasis"/>
          <w:b/>
          <w:color w:val="383838"/>
        </w:rPr>
        <w:t>metaliteratura</w:t>
      </w:r>
      <w:proofErr w:type="spellEnd"/>
      <w:r w:rsidR="00096A37">
        <w:rPr>
          <w:rStyle w:val="nfasis"/>
          <w:color w:val="383838"/>
        </w:rPr>
        <w:t xml:space="preserve">. </w:t>
      </w:r>
      <w:r w:rsidRPr="00096A37">
        <w:rPr>
          <w:color w:val="383838"/>
        </w:rPr>
        <w:t>Y en esta amalgama de sensaciones, ficción en la realidad y realidad</w:t>
      </w:r>
      <w:r w:rsidR="00096A37">
        <w:rPr>
          <w:color w:val="383838"/>
        </w:rPr>
        <w:t xml:space="preserve"> en la ficción, descubrimos el </w:t>
      </w:r>
      <w:r w:rsidRPr="00096A37">
        <w:rPr>
          <w:color w:val="383838"/>
        </w:rPr>
        <w:t>drama </w:t>
      </w:r>
      <w:proofErr w:type="spellStart"/>
      <w:r w:rsidRPr="00096A37">
        <w:rPr>
          <w:rStyle w:val="Textoennegrita"/>
          <w:b w:val="0"/>
          <w:color w:val="383838"/>
        </w:rPr>
        <w:t>Hamnet</w:t>
      </w:r>
      <w:proofErr w:type="spellEnd"/>
      <w:r w:rsidRPr="00096A37">
        <w:rPr>
          <w:rStyle w:val="Textoennegrita"/>
          <w:b w:val="0"/>
          <w:color w:val="383838"/>
        </w:rPr>
        <w:t>/Hamlet</w:t>
      </w:r>
      <w:r w:rsidRPr="00096A37">
        <w:rPr>
          <w:color w:val="383838"/>
        </w:rPr>
        <w:t> que se ha ido alimentando de las vivencias dramáticas de la familia de </w:t>
      </w:r>
      <w:r w:rsidRPr="00096A37">
        <w:rPr>
          <w:rStyle w:val="Textoennegrita"/>
          <w:b w:val="0"/>
          <w:color w:val="383838"/>
        </w:rPr>
        <w:t>Shakespeare</w:t>
      </w:r>
      <w:r w:rsidR="00096A37">
        <w:rPr>
          <w:color w:val="383838"/>
        </w:rPr>
        <w:t xml:space="preserve"> y sobre todo de la </w:t>
      </w:r>
      <w:r w:rsidRPr="00096A37">
        <w:rPr>
          <w:color w:val="383838"/>
        </w:rPr>
        <w:t>ausencia d</w:t>
      </w:r>
      <w:r w:rsidR="00096A37">
        <w:rPr>
          <w:color w:val="383838"/>
        </w:rPr>
        <w:t xml:space="preserve">el </w:t>
      </w:r>
      <w:r w:rsidRPr="00096A37">
        <w:rPr>
          <w:color w:val="383838"/>
        </w:rPr>
        <w:t>padre</w:t>
      </w:r>
      <w:r w:rsidRPr="00C11B97">
        <w:rPr>
          <w:color w:val="383838"/>
        </w:rPr>
        <w:t>.  Su descripción es </w:t>
      </w:r>
      <w:r w:rsidRPr="00C11B97">
        <w:rPr>
          <w:rStyle w:val="Textoennegrita"/>
          <w:b w:val="0"/>
          <w:color w:val="383838"/>
        </w:rPr>
        <w:t>pura sinestesia</w:t>
      </w:r>
      <w:r w:rsidRPr="00C11B97">
        <w:rPr>
          <w:b/>
          <w:color w:val="383838"/>
        </w:rPr>
        <w:t>:</w:t>
      </w:r>
      <w:r w:rsidRPr="00C11B97">
        <w:rPr>
          <w:color w:val="383838"/>
        </w:rPr>
        <w:t xml:space="preserve"> oímos los gritos del populacho, sus maldiciones, vemos las peleas, sentimos los berrinches de los niños y olemos los alimentos lanzados como proyectiles desde los palcos al patio; y nos emocionamos con el silencio conmovedor que se</w:t>
      </w:r>
      <w:r>
        <w:rPr>
          <w:rFonts w:ascii="Georgia" w:hAnsi="Georgia"/>
          <w:color w:val="383838"/>
          <w:sz w:val="29"/>
          <w:szCs w:val="29"/>
        </w:rPr>
        <w:t xml:space="preserve"> </w:t>
      </w:r>
      <w:r w:rsidRPr="00B36A8E">
        <w:rPr>
          <w:color w:val="383838"/>
        </w:rPr>
        <w:t>impone cuando el príncipe </w:t>
      </w:r>
      <w:r w:rsidRPr="00B36A8E">
        <w:rPr>
          <w:rStyle w:val="nfasis"/>
          <w:bCs/>
          <w:color w:val="383838"/>
        </w:rPr>
        <w:t>Hamlet</w:t>
      </w:r>
      <w:r w:rsidRPr="00B36A8E">
        <w:rPr>
          <w:color w:val="383838"/>
        </w:rPr>
        <w:t> dialoga con el fantasma de su padre. Emoción difícil de contener en el encuentro de miradas entre </w:t>
      </w:r>
      <w:r w:rsidRPr="00B36A8E">
        <w:rPr>
          <w:rStyle w:val="Textoennegrita"/>
          <w:color w:val="383838"/>
        </w:rPr>
        <w:t>Shakespeare, </w:t>
      </w:r>
      <w:r w:rsidR="00B36A8E">
        <w:rPr>
          <w:color w:val="383838"/>
        </w:rPr>
        <w:t>-actor en el escenario-</w:t>
      </w:r>
      <w:r w:rsidRPr="00B36A8E">
        <w:rPr>
          <w:color w:val="383838"/>
        </w:rPr>
        <w:t> y </w:t>
      </w:r>
      <w:proofErr w:type="spellStart"/>
      <w:r w:rsidRPr="00B36A8E">
        <w:rPr>
          <w:rStyle w:val="Textoennegrita"/>
          <w:color w:val="383838"/>
        </w:rPr>
        <w:t>Agnes</w:t>
      </w:r>
      <w:proofErr w:type="spellEnd"/>
      <w:r w:rsidRPr="00B36A8E">
        <w:rPr>
          <w:rStyle w:val="Textoennegrita"/>
          <w:color w:val="383838"/>
        </w:rPr>
        <w:t> </w:t>
      </w:r>
      <w:r w:rsidRPr="00B36A8E">
        <w:rPr>
          <w:color w:val="383838"/>
        </w:rPr>
        <w:t>-espectadora entre el público-, cargadas de comprensión y conciliación tras sufrir el duelo que emocionalmente los distanció.</w:t>
      </w:r>
    </w:p>
    <w:p w:rsidR="00F104D1" w:rsidRDefault="00BC27A0" w:rsidP="00775511">
      <w:pPr>
        <w:pStyle w:val="has-text-align-justify"/>
        <w:spacing w:after="210" w:afterAutospacing="0"/>
        <w:jc w:val="both"/>
        <w:rPr>
          <w:rStyle w:val="Textoennegrita"/>
          <w:b w:val="0"/>
          <w:color w:val="383838"/>
        </w:rPr>
      </w:pPr>
      <w:r w:rsidRPr="00B36A8E">
        <w:rPr>
          <w:color w:val="383838"/>
        </w:rPr>
        <w:t xml:space="preserve">Maggie </w:t>
      </w:r>
      <w:proofErr w:type="spellStart"/>
      <w:r w:rsidRPr="00B36A8E">
        <w:rPr>
          <w:color w:val="383838"/>
        </w:rPr>
        <w:t>O´Farrell</w:t>
      </w:r>
      <w:proofErr w:type="spellEnd"/>
      <w:r w:rsidRPr="00B36A8E">
        <w:rPr>
          <w:color w:val="383838"/>
        </w:rPr>
        <w:t xml:space="preserve"> juega con múltiples </w:t>
      </w:r>
      <w:r w:rsidR="00B36A8E">
        <w:rPr>
          <w:color w:val="383838"/>
        </w:rPr>
        <w:t>t</w:t>
      </w:r>
      <w:r w:rsidRPr="00B36A8E">
        <w:rPr>
          <w:rStyle w:val="Textoennegrita"/>
          <w:b w:val="0"/>
          <w:color w:val="383838"/>
        </w:rPr>
        <w:t>écnicas</w:t>
      </w:r>
      <w:r w:rsidR="00B36A8E">
        <w:rPr>
          <w:rStyle w:val="Textoennegrita"/>
          <w:color w:val="383838"/>
        </w:rPr>
        <w:t xml:space="preserve"> </w:t>
      </w:r>
      <w:r w:rsidR="00C11B97">
        <w:rPr>
          <w:color w:val="383838"/>
        </w:rPr>
        <w:t xml:space="preserve">para conmover al </w:t>
      </w:r>
      <w:r w:rsidRPr="00B36A8E">
        <w:rPr>
          <w:color w:val="383838"/>
        </w:rPr>
        <w:t xml:space="preserve">lector y reconocer a esos personajes anónimos, </w:t>
      </w:r>
      <w:r w:rsidR="00C11B97">
        <w:rPr>
          <w:color w:val="383838"/>
        </w:rPr>
        <w:t>de la vida cotidiana, que</w:t>
      </w:r>
      <w:r w:rsidRPr="00B36A8E">
        <w:rPr>
          <w:color w:val="383838"/>
        </w:rPr>
        <w:t> conforman lo que </w:t>
      </w:r>
      <w:r w:rsidRPr="00B36A8E">
        <w:rPr>
          <w:rStyle w:val="Textoennegrita"/>
          <w:b w:val="0"/>
          <w:color w:val="383838"/>
        </w:rPr>
        <w:t>Unamuno</w:t>
      </w:r>
      <w:r w:rsidRPr="00B36A8E">
        <w:rPr>
          <w:color w:val="383838"/>
        </w:rPr>
        <w:t> denominaba,</w:t>
      </w:r>
      <w:r w:rsidRPr="00B36A8E">
        <w:rPr>
          <w:rStyle w:val="nfasis"/>
          <w:color w:val="383838"/>
        </w:rPr>
        <w:t> </w:t>
      </w:r>
      <w:r w:rsidR="00B36A8E" w:rsidRPr="00B36A8E">
        <w:rPr>
          <w:rStyle w:val="nfasis"/>
          <w:b/>
          <w:color w:val="383838"/>
        </w:rPr>
        <w:t>“</w:t>
      </w:r>
      <w:r w:rsidRPr="00B36A8E">
        <w:rPr>
          <w:rStyle w:val="Textoennegrita"/>
          <w:b w:val="0"/>
          <w:i/>
          <w:iCs/>
          <w:color w:val="383838"/>
        </w:rPr>
        <w:t>intrahistoria</w:t>
      </w:r>
      <w:r w:rsidR="00B36A8E" w:rsidRPr="00B36A8E">
        <w:rPr>
          <w:b/>
          <w:color w:val="383838"/>
        </w:rPr>
        <w:t>”</w:t>
      </w:r>
      <w:r w:rsidR="00B36A8E">
        <w:rPr>
          <w:b/>
          <w:color w:val="383838"/>
        </w:rPr>
        <w:t xml:space="preserve">, </w:t>
      </w:r>
      <w:r w:rsidR="00B36A8E" w:rsidRPr="00B36A8E">
        <w:rPr>
          <w:color w:val="383838"/>
        </w:rPr>
        <w:t>siendo</w:t>
      </w:r>
      <w:r w:rsidRPr="00B36A8E">
        <w:rPr>
          <w:b/>
          <w:color w:val="383838"/>
        </w:rPr>
        <w:t>  </w:t>
      </w:r>
      <w:r w:rsidR="00F104D1">
        <w:rPr>
          <w:b/>
          <w:color w:val="383838"/>
        </w:rPr>
        <w:t xml:space="preserve"> </w:t>
      </w:r>
      <w:proofErr w:type="spellStart"/>
      <w:r w:rsidRPr="00B36A8E">
        <w:rPr>
          <w:rStyle w:val="Textoennegrita"/>
          <w:b w:val="0"/>
          <w:color w:val="383838"/>
        </w:rPr>
        <w:t>Agnes</w:t>
      </w:r>
      <w:proofErr w:type="spellEnd"/>
      <w:r w:rsidR="00B36A8E" w:rsidRPr="00B36A8E">
        <w:rPr>
          <w:rStyle w:val="Textoennegrita"/>
          <w:b w:val="0"/>
          <w:color w:val="383838"/>
        </w:rPr>
        <w:t xml:space="preserve"> </w:t>
      </w:r>
      <w:r w:rsidRPr="00B36A8E">
        <w:rPr>
          <w:rStyle w:val="Textoennegrita"/>
          <w:b w:val="0"/>
          <w:i/>
          <w:iCs/>
          <w:color w:val="383838"/>
        </w:rPr>
        <w:t xml:space="preserve">la </w:t>
      </w:r>
      <w:proofErr w:type="gramStart"/>
      <w:r w:rsidRPr="00B36A8E">
        <w:rPr>
          <w:rStyle w:val="Textoennegrita"/>
          <w:b w:val="0"/>
          <w:i/>
          <w:iCs/>
          <w:color w:val="383838"/>
        </w:rPr>
        <w:t>intrahistoria</w:t>
      </w:r>
      <w:r w:rsidRPr="00B36A8E">
        <w:rPr>
          <w:b/>
          <w:color w:val="383838"/>
        </w:rPr>
        <w:t>  y</w:t>
      </w:r>
      <w:proofErr w:type="gramEnd"/>
      <w:r w:rsidRPr="00B36A8E">
        <w:rPr>
          <w:b/>
          <w:color w:val="383838"/>
        </w:rPr>
        <w:t xml:space="preserve"> </w:t>
      </w:r>
      <w:r w:rsidRPr="00B36A8E">
        <w:rPr>
          <w:color w:val="383838"/>
        </w:rPr>
        <w:t>Shakespeare</w:t>
      </w:r>
      <w:r w:rsidRPr="00B36A8E">
        <w:rPr>
          <w:b/>
          <w:color w:val="383838"/>
        </w:rPr>
        <w:t xml:space="preserve"> </w:t>
      </w:r>
      <w:r w:rsidRPr="00B36A8E">
        <w:rPr>
          <w:rStyle w:val="Textoennegrita"/>
          <w:b w:val="0"/>
          <w:color w:val="383838"/>
        </w:rPr>
        <w:t>la Historia y la Literatura.</w:t>
      </w:r>
    </w:p>
    <w:p w:rsidR="00B36A8E" w:rsidRDefault="00B36A8E" w:rsidP="00775511">
      <w:pPr>
        <w:pStyle w:val="has-text-align-justify"/>
        <w:spacing w:after="210" w:afterAutospacing="0"/>
        <w:jc w:val="both"/>
        <w:rPr>
          <w:rStyle w:val="nfasis"/>
          <w:bCs/>
          <w:color w:val="383838"/>
        </w:rPr>
      </w:pPr>
      <w:r w:rsidRPr="00B36A8E">
        <w:rPr>
          <w:color w:val="383838"/>
        </w:rPr>
        <w:t>Para</w:t>
      </w:r>
      <w:r w:rsidR="00BC27A0" w:rsidRPr="00B36A8E">
        <w:rPr>
          <w:color w:val="383838"/>
        </w:rPr>
        <w:t xml:space="preserve"> emocionar al lector, la autora recurre a dos técnicas: la presencia desbordada de la</w:t>
      </w:r>
      <w:r w:rsidR="00C11B97">
        <w:rPr>
          <w:b/>
          <w:color w:val="383838"/>
        </w:rPr>
        <w:t> </w:t>
      </w:r>
      <w:r w:rsidR="00BC27A0" w:rsidRPr="00B36A8E">
        <w:rPr>
          <w:rStyle w:val="Textoennegrita"/>
          <w:b w:val="0"/>
          <w:color w:val="383838"/>
        </w:rPr>
        <w:t>SINESTESIA</w:t>
      </w:r>
      <w:r w:rsidR="00BC27A0" w:rsidRPr="00B36A8E">
        <w:rPr>
          <w:b/>
          <w:color w:val="383838"/>
        </w:rPr>
        <w:t>, –</w:t>
      </w:r>
      <w:r w:rsidR="00BC27A0" w:rsidRPr="00B36A8E">
        <w:rPr>
          <w:rStyle w:val="Textoennegrita"/>
          <w:b w:val="0"/>
          <w:i/>
          <w:iCs/>
          <w:color w:val="383838"/>
        </w:rPr>
        <w:t xml:space="preserve">figura literaria </w:t>
      </w:r>
      <w:r w:rsidR="00F104D1">
        <w:rPr>
          <w:rStyle w:val="Textoennegrita"/>
          <w:b w:val="0"/>
          <w:i/>
          <w:iCs/>
          <w:color w:val="383838"/>
        </w:rPr>
        <w:t xml:space="preserve">que </w:t>
      </w:r>
      <w:r w:rsidR="00BC27A0" w:rsidRPr="00B36A8E">
        <w:rPr>
          <w:rStyle w:val="Textoennegrita"/>
          <w:b w:val="0"/>
          <w:i/>
          <w:iCs/>
          <w:color w:val="383838"/>
        </w:rPr>
        <w:t>consiste en relacionar una imagen o sentimiento, con uno de los sentidos diferente al que lo percibe</w:t>
      </w:r>
      <w:r w:rsidR="00BC27A0" w:rsidRPr="00B36A8E">
        <w:rPr>
          <w:b/>
          <w:color w:val="383838"/>
        </w:rPr>
        <w:t>-,</w:t>
      </w:r>
      <w:r w:rsidR="00BC27A0" w:rsidRPr="00B36A8E">
        <w:rPr>
          <w:color w:val="383838"/>
        </w:rPr>
        <w:t xml:space="preserve"> por la que los olores, los ruidos, los sabores, el tacto de las cosas, se mezclan inundando un retazo de vida de una famil</w:t>
      </w:r>
      <w:r>
        <w:rPr>
          <w:color w:val="383838"/>
        </w:rPr>
        <w:t>ia del siglo XVI y la METALITERATURA</w:t>
      </w:r>
      <w:r w:rsidR="00BC27A0" w:rsidRPr="00B36A8E">
        <w:rPr>
          <w:color w:val="383838"/>
        </w:rPr>
        <w:t> </w:t>
      </w:r>
      <w:r>
        <w:rPr>
          <w:color w:val="383838"/>
        </w:rPr>
        <w:t>(</w:t>
      </w:r>
      <w:r w:rsidR="00BC27A0" w:rsidRPr="00B36A8E">
        <w:rPr>
          <w:rStyle w:val="nfasis"/>
          <w:bCs/>
          <w:color w:val="383838"/>
        </w:rPr>
        <w:t>servirse de la literatura para hacer literatura</w:t>
      </w:r>
      <w:r w:rsidRPr="00B36A8E">
        <w:rPr>
          <w:rStyle w:val="nfasis"/>
          <w:bCs/>
          <w:color w:val="383838"/>
        </w:rPr>
        <w:t>)</w:t>
      </w:r>
      <w:r>
        <w:rPr>
          <w:rStyle w:val="nfasis"/>
          <w:bCs/>
          <w:color w:val="383838"/>
        </w:rPr>
        <w:t>.</w:t>
      </w:r>
    </w:p>
    <w:p w:rsidR="00C11B97" w:rsidRDefault="00C11B97" w:rsidP="00C11B97">
      <w:pPr>
        <w:pStyle w:val="has-text-align-justify"/>
        <w:tabs>
          <w:tab w:val="left" w:pos="3975"/>
          <w:tab w:val="center" w:pos="4252"/>
        </w:tabs>
        <w:spacing w:after="210" w:afterAutospacing="0"/>
        <w:jc w:val="both"/>
        <w:rPr>
          <w:rStyle w:val="nfasis"/>
          <w:bCs/>
          <w:i w:val="0"/>
          <w:color w:val="383838"/>
        </w:rPr>
      </w:pPr>
      <w:r w:rsidRPr="00C11B97">
        <w:rPr>
          <w:rStyle w:val="nfasis"/>
          <w:bCs/>
          <w:i w:val="0"/>
          <w:color w:val="383838"/>
        </w:rPr>
        <w:t>Un ejemplo de SINESTESIA sería:</w:t>
      </w:r>
      <w:r>
        <w:rPr>
          <w:rStyle w:val="nfasis"/>
          <w:bCs/>
          <w:i w:val="0"/>
          <w:color w:val="383838"/>
        </w:rPr>
        <w:tab/>
      </w:r>
    </w:p>
    <w:p w:rsidR="00C11B97" w:rsidRPr="00300E63" w:rsidRDefault="00C11B97" w:rsidP="00C11B97">
      <w:pPr>
        <w:pStyle w:val="has-text-align-justify"/>
        <w:spacing w:after="210" w:afterAutospacing="0"/>
        <w:jc w:val="both"/>
        <w:rPr>
          <w:rStyle w:val="Textoennegrita"/>
          <w:i/>
          <w:iCs/>
          <w:color w:val="383838"/>
          <w:sz w:val="20"/>
          <w:szCs w:val="20"/>
        </w:rPr>
      </w:pPr>
      <w:r w:rsidRPr="00300E63">
        <w:rPr>
          <w:rStyle w:val="Textoennegrita"/>
          <w:i/>
          <w:color w:val="383838"/>
          <w:sz w:val="20"/>
          <w:szCs w:val="20"/>
        </w:rPr>
        <w:t>“</w:t>
      </w:r>
      <w:r w:rsidRPr="00300E63">
        <w:rPr>
          <w:rStyle w:val="Textoennegrita"/>
          <w:i/>
          <w:iCs/>
          <w:color w:val="383838"/>
          <w:sz w:val="20"/>
          <w:szCs w:val="20"/>
        </w:rPr>
        <w:t xml:space="preserve">… Es un olor fuerte, acre, como de alimentos </w:t>
      </w:r>
      <w:proofErr w:type="gramStart"/>
      <w:r w:rsidRPr="00300E63">
        <w:rPr>
          <w:rStyle w:val="Textoennegrita"/>
          <w:i/>
          <w:iCs/>
          <w:color w:val="383838"/>
          <w:sz w:val="20"/>
          <w:szCs w:val="20"/>
        </w:rPr>
        <w:t>podridos….</w:t>
      </w:r>
      <w:proofErr w:type="gramEnd"/>
      <w:r w:rsidRPr="00300E63">
        <w:rPr>
          <w:rStyle w:val="Textoennegrita"/>
          <w:i/>
          <w:iCs/>
          <w:color w:val="383838"/>
          <w:sz w:val="20"/>
          <w:szCs w:val="20"/>
        </w:rPr>
        <w:t>si le pusiera un color sería gris…”</w:t>
      </w:r>
      <w:r w:rsidR="00300E63" w:rsidRPr="00300E63">
        <w:rPr>
          <w:rStyle w:val="Textoennegrita"/>
          <w:i/>
          <w:iCs/>
          <w:color w:val="383838"/>
          <w:sz w:val="20"/>
          <w:szCs w:val="20"/>
        </w:rPr>
        <w:t xml:space="preserve"> (Pág. 174)</w:t>
      </w:r>
    </w:p>
    <w:p w:rsidR="002B70D0" w:rsidRPr="00300E63" w:rsidRDefault="002B70D0" w:rsidP="002B70D0">
      <w:pPr>
        <w:pStyle w:val="has-text-align-justify"/>
        <w:spacing w:after="210" w:afterAutospacing="0"/>
        <w:jc w:val="both"/>
        <w:rPr>
          <w:rStyle w:val="nfasis"/>
          <w:b/>
          <w:bCs/>
          <w:color w:val="383838"/>
          <w:sz w:val="20"/>
          <w:szCs w:val="20"/>
        </w:rPr>
      </w:pPr>
      <w:r w:rsidRPr="00300E63">
        <w:rPr>
          <w:b/>
          <w:color w:val="383838"/>
          <w:sz w:val="20"/>
          <w:szCs w:val="20"/>
        </w:rPr>
        <w:lastRenderedPageBreak/>
        <w:t>“</w:t>
      </w:r>
      <w:r w:rsidRPr="00300E63">
        <w:rPr>
          <w:rStyle w:val="Textoennegrita"/>
          <w:b w:val="0"/>
          <w:color w:val="383838"/>
          <w:sz w:val="20"/>
          <w:szCs w:val="20"/>
        </w:rPr>
        <w:t>… </w:t>
      </w:r>
      <w:r w:rsidRPr="00300E63">
        <w:rPr>
          <w:rStyle w:val="nfasis"/>
          <w:b/>
          <w:bCs/>
          <w:color w:val="383838"/>
          <w:sz w:val="20"/>
          <w:szCs w:val="20"/>
        </w:rPr>
        <w:t>Nada. Solo el crujir de las vigas, que se expanden suavemente al sol, el suspiro del aire que pasa por debajo de las puertas de habitación en habitación, el roce de telas y cortinas, el crepitar del fuego, el ruido indefinible de una casa en reposo, sin gente.</w:t>
      </w:r>
      <w:r w:rsidR="00300E63">
        <w:rPr>
          <w:rStyle w:val="nfasis"/>
          <w:b/>
          <w:bCs/>
          <w:color w:val="383838"/>
          <w:sz w:val="20"/>
          <w:szCs w:val="20"/>
        </w:rPr>
        <w:t xml:space="preserve"> (Pág.16)</w:t>
      </w:r>
    </w:p>
    <w:p w:rsidR="002B70D0" w:rsidRDefault="00CC76B7" w:rsidP="002B70D0">
      <w:pPr>
        <w:pStyle w:val="has-text-align-justify"/>
        <w:spacing w:after="210" w:afterAutospacing="0"/>
        <w:jc w:val="both"/>
        <w:rPr>
          <w:rStyle w:val="Textoennegrita"/>
          <w:color w:val="383838"/>
        </w:rPr>
      </w:pPr>
      <w:r>
        <w:rPr>
          <w:color w:val="383838"/>
        </w:rPr>
        <w:t>Pero también hay exquisitas</w:t>
      </w:r>
      <w:r w:rsidR="002B70D0" w:rsidRPr="00121A32">
        <w:rPr>
          <w:color w:val="383838"/>
        </w:rPr>
        <w:t> </w:t>
      </w:r>
      <w:r>
        <w:rPr>
          <w:rStyle w:val="Textoennegrita"/>
          <w:color w:val="383838"/>
        </w:rPr>
        <w:t>COMPARACIONES:</w:t>
      </w:r>
      <w:r w:rsidR="002B70D0" w:rsidRPr="00121A32">
        <w:rPr>
          <w:rStyle w:val="Textoennegrita"/>
          <w:color w:val="383838"/>
        </w:rPr>
        <w:t>  </w:t>
      </w:r>
    </w:p>
    <w:p w:rsidR="002B70D0" w:rsidRPr="00300E63" w:rsidRDefault="002B70D0" w:rsidP="002B70D0">
      <w:pPr>
        <w:pStyle w:val="has-text-align-justify"/>
        <w:spacing w:after="210" w:afterAutospacing="0"/>
        <w:jc w:val="both"/>
        <w:rPr>
          <w:rStyle w:val="nfasis"/>
          <w:b/>
          <w:bCs/>
          <w:color w:val="383838"/>
          <w:sz w:val="20"/>
          <w:szCs w:val="20"/>
        </w:rPr>
      </w:pPr>
      <w:r w:rsidRPr="00300E63">
        <w:rPr>
          <w:rStyle w:val="Textoennegrita"/>
          <w:color w:val="383838"/>
          <w:sz w:val="20"/>
          <w:szCs w:val="20"/>
        </w:rPr>
        <w:t>“…</w:t>
      </w:r>
      <w:r w:rsidRPr="00300E63">
        <w:rPr>
          <w:rStyle w:val="nfasis"/>
          <w:b/>
          <w:bCs/>
          <w:color w:val="383838"/>
          <w:sz w:val="20"/>
          <w:szCs w:val="20"/>
        </w:rPr>
        <w:t>las mondas van cayendo por la afilada hoja en largos tirabuzones verdes como cabellos de sirena…”</w:t>
      </w:r>
      <w:r w:rsidR="00CC76B7">
        <w:rPr>
          <w:rStyle w:val="nfasis"/>
          <w:b/>
          <w:bCs/>
          <w:color w:val="383838"/>
          <w:sz w:val="20"/>
          <w:szCs w:val="20"/>
        </w:rPr>
        <w:t xml:space="preserve"> (Pág. 262)</w:t>
      </w:r>
    </w:p>
    <w:p w:rsidR="002B70D0" w:rsidRPr="00CC76B7" w:rsidRDefault="002B70D0" w:rsidP="002B70D0">
      <w:pPr>
        <w:pStyle w:val="has-text-align-justify"/>
        <w:spacing w:after="210" w:afterAutospacing="0"/>
        <w:jc w:val="both"/>
        <w:rPr>
          <w:rStyle w:val="Textoennegrita"/>
          <w:i/>
          <w:iCs/>
          <w:color w:val="383838"/>
          <w:sz w:val="20"/>
          <w:szCs w:val="20"/>
        </w:rPr>
      </w:pPr>
      <w:r>
        <w:rPr>
          <w:color w:val="383838"/>
        </w:rPr>
        <w:t> </w:t>
      </w:r>
      <w:r w:rsidRPr="00CC76B7">
        <w:rPr>
          <w:rStyle w:val="Textoennegrita"/>
          <w:color w:val="383838"/>
          <w:sz w:val="20"/>
          <w:szCs w:val="20"/>
        </w:rPr>
        <w:t>“</w:t>
      </w:r>
      <w:r w:rsidRPr="00CC76B7">
        <w:rPr>
          <w:rStyle w:val="Textoennegrita"/>
          <w:i/>
          <w:iCs/>
          <w:color w:val="383838"/>
          <w:sz w:val="20"/>
          <w:szCs w:val="20"/>
        </w:rPr>
        <w:t xml:space="preserve">…Mary, es un marinero cosiendo una vela, disponiendo el barco que se ha de llevar a X al mundo siguiente </w:t>
      </w:r>
      <w:proofErr w:type="gramStart"/>
      <w:r w:rsidRPr="00CC76B7">
        <w:rPr>
          <w:rStyle w:val="Textoennegrita"/>
          <w:i/>
          <w:iCs/>
          <w:color w:val="383838"/>
          <w:sz w:val="20"/>
          <w:szCs w:val="20"/>
        </w:rPr>
        <w:t>…(</w:t>
      </w:r>
      <w:proofErr w:type="gramEnd"/>
      <w:r w:rsidRPr="00CC76B7">
        <w:rPr>
          <w:rStyle w:val="Textoennegrita"/>
          <w:i/>
          <w:iCs/>
          <w:color w:val="383838"/>
          <w:sz w:val="20"/>
          <w:szCs w:val="20"/>
        </w:rPr>
        <w:t>…) Judit se deshace en llanto sobre su madre como un vendaval sobre un árbol…”</w:t>
      </w:r>
      <w:r w:rsidR="001E1F4C">
        <w:rPr>
          <w:rStyle w:val="Textoennegrita"/>
          <w:i/>
          <w:iCs/>
          <w:color w:val="383838"/>
          <w:sz w:val="20"/>
          <w:szCs w:val="20"/>
        </w:rPr>
        <w:t xml:space="preserve"> (Pág. 253)</w:t>
      </w:r>
    </w:p>
    <w:p w:rsidR="00854DCB" w:rsidRDefault="001E1F4C" w:rsidP="00775511">
      <w:pPr>
        <w:pStyle w:val="has-text-align-justify"/>
        <w:spacing w:after="210" w:afterAutospacing="0"/>
        <w:jc w:val="both"/>
        <w:rPr>
          <w:color w:val="383838"/>
        </w:rPr>
      </w:pPr>
      <w:r>
        <w:rPr>
          <w:color w:val="383838"/>
        </w:rPr>
        <w:t>Como ya hemos dicho, l</w:t>
      </w:r>
      <w:r w:rsidR="00BC27A0" w:rsidRPr="00B36A8E">
        <w:rPr>
          <w:color w:val="383838"/>
        </w:rPr>
        <w:t>a </w:t>
      </w:r>
      <w:r w:rsidR="00B36A8E">
        <w:rPr>
          <w:color w:val="383838"/>
        </w:rPr>
        <w:t xml:space="preserve">novela tiene </w:t>
      </w:r>
      <w:r w:rsidR="00BC27A0" w:rsidRPr="001E1F4C">
        <w:rPr>
          <w:rStyle w:val="nfasis"/>
          <w:bCs/>
          <w:i w:val="0"/>
          <w:color w:val="383838"/>
        </w:rPr>
        <w:t xml:space="preserve">estructura </w:t>
      </w:r>
      <w:r w:rsidRPr="001E1F4C">
        <w:rPr>
          <w:rStyle w:val="nfasis"/>
          <w:bCs/>
          <w:i w:val="0"/>
          <w:color w:val="383838"/>
        </w:rPr>
        <w:t>de cuento</w:t>
      </w:r>
      <w:r w:rsidR="00BC27A0" w:rsidRPr="00B36A8E">
        <w:rPr>
          <w:color w:val="383838"/>
        </w:rPr>
        <w:t>.  La autora bebe en los </w:t>
      </w:r>
      <w:r w:rsidR="00BC27A0" w:rsidRPr="00B36A8E">
        <w:rPr>
          <w:rStyle w:val="Textoennegrita"/>
          <w:b w:val="0"/>
          <w:color w:val="383838"/>
        </w:rPr>
        <w:t>cuentos infantiles</w:t>
      </w:r>
      <w:r w:rsidR="00C11B97">
        <w:rPr>
          <w:color w:val="383838"/>
        </w:rPr>
        <w:t> </w:t>
      </w:r>
      <w:r w:rsidR="00BC27A0" w:rsidRPr="00B36A8E">
        <w:rPr>
          <w:color w:val="383838"/>
        </w:rPr>
        <w:t xml:space="preserve">y </w:t>
      </w:r>
      <w:r>
        <w:rPr>
          <w:color w:val="383838"/>
        </w:rPr>
        <w:t>eso se nota en</w:t>
      </w:r>
      <w:r w:rsidR="00BC27A0" w:rsidRPr="00B36A8E">
        <w:rPr>
          <w:color w:val="383838"/>
        </w:rPr>
        <w:t xml:space="preserve"> toda la novela</w:t>
      </w:r>
      <w:r>
        <w:rPr>
          <w:color w:val="383838"/>
        </w:rPr>
        <w:t xml:space="preserve">. Por ejemplo, </w:t>
      </w:r>
      <w:r w:rsidR="00BC27A0" w:rsidRPr="00B36A8E">
        <w:rPr>
          <w:color w:val="383838"/>
        </w:rPr>
        <w:t>al describir el trabajo que realiza </w:t>
      </w:r>
      <w:proofErr w:type="spellStart"/>
      <w:r w:rsidR="00BC27A0" w:rsidRPr="00B36A8E">
        <w:rPr>
          <w:rStyle w:val="Textoennegrita"/>
          <w:b w:val="0"/>
          <w:color w:val="383838"/>
        </w:rPr>
        <w:t>Agnes</w:t>
      </w:r>
      <w:proofErr w:type="spellEnd"/>
      <w:r w:rsidR="00BC27A0" w:rsidRPr="00B36A8E">
        <w:rPr>
          <w:rStyle w:val="Textoennegrita"/>
          <w:color w:val="383838"/>
        </w:rPr>
        <w:t> </w:t>
      </w:r>
      <w:r w:rsidR="00BC27A0" w:rsidRPr="00B36A8E">
        <w:rPr>
          <w:color w:val="383838"/>
        </w:rPr>
        <w:t>en la Granja, encontramos similitudes con </w:t>
      </w:r>
      <w:r w:rsidR="00BC27A0" w:rsidRPr="00B36A8E">
        <w:rPr>
          <w:rStyle w:val="nfasis"/>
          <w:b/>
          <w:bCs/>
          <w:color w:val="383838"/>
          <w:u w:val="single"/>
        </w:rPr>
        <w:t>La Cenicienta</w:t>
      </w:r>
      <w:r w:rsidR="00C11B97">
        <w:rPr>
          <w:color w:val="383838"/>
        </w:rPr>
        <w:t>:  hay una</w:t>
      </w:r>
      <w:r w:rsidR="00BC27A0" w:rsidRPr="00B36A8E">
        <w:rPr>
          <w:color w:val="383838"/>
        </w:rPr>
        <w:t xml:space="preserve"> madrastra que la desprecia </w:t>
      </w:r>
      <w:proofErr w:type="gramStart"/>
      <w:r w:rsidR="00BC27A0" w:rsidRPr="00B36A8E">
        <w:rPr>
          <w:color w:val="383838"/>
        </w:rPr>
        <w:t>y  obliga</w:t>
      </w:r>
      <w:proofErr w:type="gramEnd"/>
      <w:r w:rsidR="00BC27A0" w:rsidRPr="00B36A8E">
        <w:rPr>
          <w:color w:val="383838"/>
        </w:rPr>
        <w:t xml:space="preserve"> a realizar los peores trabajos de la casa cuidando gallinas y cerdos; unos hermanastros que la humillan y gozan de privilegios vedados a </w:t>
      </w:r>
      <w:proofErr w:type="spellStart"/>
      <w:r w:rsidR="00BC27A0" w:rsidRPr="00B36A8E">
        <w:rPr>
          <w:color w:val="383838"/>
        </w:rPr>
        <w:t>Agnes</w:t>
      </w:r>
      <w:proofErr w:type="spellEnd"/>
      <w:r w:rsidR="00BC27A0" w:rsidRPr="00B36A8E">
        <w:rPr>
          <w:color w:val="383838"/>
        </w:rPr>
        <w:t> </w:t>
      </w:r>
    </w:p>
    <w:p w:rsidR="00854DCB" w:rsidRPr="001E1F4C" w:rsidRDefault="00854DCB" w:rsidP="00775511">
      <w:pPr>
        <w:pStyle w:val="has-text-align-justify"/>
        <w:spacing w:after="210" w:afterAutospacing="0"/>
        <w:jc w:val="both"/>
        <w:rPr>
          <w:rStyle w:val="nfasis"/>
          <w:b/>
          <w:bCs/>
          <w:color w:val="383838"/>
          <w:sz w:val="20"/>
          <w:szCs w:val="20"/>
        </w:rPr>
      </w:pPr>
      <w:r w:rsidRPr="001E1F4C">
        <w:rPr>
          <w:color w:val="383838"/>
          <w:sz w:val="20"/>
          <w:szCs w:val="20"/>
        </w:rPr>
        <w:t>“</w:t>
      </w:r>
      <w:r w:rsidR="00BC27A0" w:rsidRPr="001E1F4C">
        <w:rPr>
          <w:rStyle w:val="Textoennegrita"/>
          <w:color w:val="383838"/>
          <w:sz w:val="20"/>
          <w:szCs w:val="20"/>
        </w:rPr>
        <w:t>…</w:t>
      </w:r>
      <w:r w:rsidR="00BC27A0" w:rsidRPr="001E1F4C">
        <w:rPr>
          <w:rStyle w:val="nfasis"/>
          <w:b/>
          <w:bCs/>
          <w:color w:val="383838"/>
          <w:sz w:val="20"/>
          <w:szCs w:val="20"/>
        </w:rPr>
        <w:t xml:space="preserve">su madrastra jamás se le acerca y los hermanastros le dan manotazos y la </w:t>
      </w:r>
      <w:proofErr w:type="gramStart"/>
      <w:r w:rsidR="00BC27A0" w:rsidRPr="001E1F4C">
        <w:rPr>
          <w:rStyle w:val="nfasis"/>
          <w:b/>
          <w:bCs/>
          <w:color w:val="383838"/>
          <w:sz w:val="20"/>
          <w:szCs w:val="20"/>
        </w:rPr>
        <w:t>arañan ,</w:t>
      </w:r>
      <w:proofErr w:type="gramEnd"/>
      <w:r w:rsidR="00BC27A0" w:rsidRPr="001E1F4C">
        <w:rPr>
          <w:rStyle w:val="nfasis"/>
          <w:b/>
          <w:bCs/>
          <w:color w:val="383838"/>
          <w:sz w:val="20"/>
          <w:szCs w:val="20"/>
        </w:rPr>
        <w:t xml:space="preserve"> pero eso no cuenta…</w:t>
      </w:r>
      <w:r w:rsidRPr="001E1F4C">
        <w:rPr>
          <w:rStyle w:val="nfasis"/>
          <w:b/>
          <w:bCs/>
          <w:color w:val="383838"/>
          <w:sz w:val="20"/>
          <w:szCs w:val="20"/>
        </w:rPr>
        <w:t>”</w:t>
      </w:r>
      <w:r w:rsidR="001E1F4C">
        <w:rPr>
          <w:rStyle w:val="nfasis"/>
          <w:b/>
          <w:bCs/>
          <w:color w:val="383838"/>
          <w:sz w:val="20"/>
          <w:szCs w:val="20"/>
        </w:rPr>
        <w:t>(Pág. 64)</w:t>
      </w:r>
    </w:p>
    <w:p w:rsidR="00F77C98" w:rsidRDefault="00854DCB" w:rsidP="00775511">
      <w:pPr>
        <w:pStyle w:val="has-text-align-justify"/>
        <w:spacing w:after="210" w:afterAutospacing="0"/>
        <w:jc w:val="both"/>
        <w:rPr>
          <w:color w:val="383838"/>
        </w:rPr>
      </w:pPr>
      <w:r w:rsidRPr="00854DCB">
        <w:rPr>
          <w:rStyle w:val="nfasis"/>
          <w:bCs/>
          <w:i w:val="0"/>
          <w:color w:val="383838"/>
        </w:rPr>
        <w:t>También hay</w:t>
      </w:r>
      <w:r w:rsidR="00BC27A0" w:rsidRPr="00B36A8E">
        <w:rPr>
          <w:color w:val="383838"/>
        </w:rPr>
        <w:t> presenci</w:t>
      </w:r>
      <w:r>
        <w:rPr>
          <w:color w:val="383838"/>
        </w:rPr>
        <w:t xml:space="preserve">a de la magia: </w:t>
      </w:r>
      <w:r w:rsidR="00BC27A0" w:rsidRPr="00B36A8E">
        <w:rPr>
          <w:color w:val="383838"/>
        </w:rPr>
        <w:t xml:space="preserve">habla con los animales y su fiel compañero es un halcón que la acompaña siempre; </w:t>
      </w:r>
      <w:proofErr w:type="gramStart"/>
      <w:r w:rsidR="00BC27A0" w:rsidRPr="00B36A8E">
        <w:rPr>
          <w:color w:val="383838"/>
        </w:rPr>
        <w:t>y</w:t>
      </w:r>
      <w:proofErr w:type="gramEnd"/>
      <w:r w:rsidR="00BC27A0" w:rsidRPr="00B36A8E">
        <w:rPr>
          <w:color w:val="383838"/>
        </w:rPr>
        <w:t xml:space="preserve"> por último, hay un príncipe azul que es el preceptor, que logra sacar de la opresión a la bella </w:t>
      </w:r>
      <w:proofErr w:type="spellStart"/>
      <w:r w:rsidR="00BC27A0" w:rsidRPr="00B36A8E">
        <w:rPr>
          <w:color w:val="383838"/>
        </w:rPr>
        <w:t>Agnes</w:t>
      </w:r>
      <w:proofErr w:type="spellEnd"/>
      <w:r w:rsidR="00BC27A0" w:rsidRPr="00B36A8E">
        <w:rPr>
          <w:color w:val="383838"/>
        </w:rPr>
        <w:t>.</w:t>
      </w:r>
      <w:r>
        <w:rPr>
          <w:color w:val="383838"/>
        </w:rPr>
        <w:t xml:space="preserve"> </w:t>
      </w:r>
      <w:r w:rsidR="00F77C98">
        <w:rPr>
          <w:color w:val="383838"/>
        </w:rPr>
        <w:t>Además</w:t>
      </w:r>
      <w:r w:rsidR="001E1F4C">
        <w:rPr>
          <w:color w:val="383838"/>
        </w:rPr>
        <w:t>,</w:t>
      </w:r>
      <w:r w:rsidR="00F77C98">
        <w:rPr>
          <w:color w:val="383838"/>
        </w:rPr>
        <w:t xml:space="preserve"> hay otros</w:t>
      </w:r>
      <w:r w:rsidR="00BC27A0" w:rsidRPr="00B36A8E">
        <w:rPr>
          <w:color w:val="383838"/>
        </w:rPr>
        <w:t xml:space="preserve"> cuentos </w:t>
      </w:r>
      <w:r w:rsidR="00F77C98">
        <w:rPr>
          <w:color w:val="383838"/>
        </w:rPr>
        <w:t xml:space="preserve">a los que se hace una referencia velada </w:t>
      </w:r>
      <w:r w:rsidR="00BC27A0" w:rsidRPr="00B36A8E">
        <w:rPr>
          <w:color w:val="383838"/>
        </w:rPr>
        <w:t>como </w:t>
      </w:r>
      <w:r w:rsidR="00BC27A0" w:rsidRPr="00F77C98">
        <w:rPr>
          <w:rStyle w:val="nfasis"/>
          <w:b/>
          <w:bCs/>
          <w:color w:val="383838"/>
          <w:u w:val="single"/>
        </w:rPr>
        <w:t xml:space="preserve">El gallo </w:t>
      </w:r>
      <w:proofErr w:type="spellStart"/>
      <w:r w:rsidR="00BC27A0" w:rsidRPr="00F77C98">
        <w:rPr>
          <w:rStyle w:val="nfasis"/>
          <w:b/>
          <w:bCs/>
          <w:color w:val="383838"/>
          <w:u w:val="single"/>
        </w:rPr>
        <w:t>Kirico</w:t>
      </w:r>
      <w:proofErr w:type="spellEnd"/>
      <w:r w:rsidR="00F77C98">
        <w:rPr>
          <w:rStyle w:val="nfasis"/>
          <w:b/>
          <w:bCs/>
          <w:color w:val="383838"/>
        </w:rPr>
        <w:t xml:space="preserve"> </w:t>
      </w:r>
      <w:r w:rsidR="00F77C98" w:rsidRPr="00F77C98">
        <w:rPr>
          <w:rStyle w:val="nfasis"/>
          <w:bCs/>
          <w:i w:val="0"/>
          <w:color w:val="383838"/>
        </w:rPr>
        <w:t>como cuando</w:t>
      </w:r>
      <w:r w:rsidR="00BC27A0" w:rsidRPr="00B36A8E">
        <w:rPr>
          <w:color w:val="383838"/>
        </w:rPr>
        <w:t> </w:t>
      </w:r>
      <w:proofErr w:type="spellStart"/>
      <w:r w:rsidR="00BC27A0" w:rsidRPr="00F77C98">
        <w:rPr>
          <w:rStyle w:val="Textoennegrita"/>
          <w:b w:val="0"/>
          <w:color w:val="383838"/>
        </w:rPr>
        <w:t>Hamnet</w:t>
      </w:r>
      <w:proofErr w:type="spellEnd"/>
      <w:r w:rsidR="00BC27A0" w:rsidRPr="00B36A8E">
        <w:rPr>
          <w:color w:val="383838"/>
        </w:rPr>
        <w:t> cuando busca desesperadamente quien le ayude, de casa en casa, sin obtener respuesta.  </w:t>
      </w:r>
    </w:p>
    <w:p w:rsidR="00F77C98" w:rsidRDefault="00BC27A0" w:rsidP="00775511">
      <w:pPr>
        <w:pStyle w:val="has-text-align-justify"/>
        <w:spacing w:after="210" w:afterAutospacing="0"/>
        <w:jc w:val="both"/>
        <w:rPr>
          <w:color w:val="383838"/>
        </w:rPr>
      </w:pPr>
      <w:r w:rsidRPr="00F77C98">
        <w:rPr>
          <w:color w:val="383838"/>
        </w:rPr>
        <w:t>La madre de </w:t>
      </w:r>
      <w:proofErr w:type="spellStart"/>
      <w:proofErr w:type="gramStart"/>
      <w:r w:rsidR="00F77C98" w:rsidRPr="00F77C98">
        <w:rPr>
          <w:rStyle w:val="Textoennegrita"/>
          <w:b w:val="0"/>
          <w:color w:val="383838"/>
        </w:rPr>
        <w:t>Agnes</w:t>
      </w:r>
      <w:proofErr w:type="spellEnd"/>
      <w:r w:rsidRPr="00F77C98">
        <w:rPr>
          <w:color w:val="383838"/>
        </w:rPr>
        <w:t xml:space="preserve">  </w:t>
      </w:r>
      <w:r w:rsidR="00F77C98">
        <w:rPr>
          <w:color w:val="383838"/>
        </w:rPr>
        <w:t>aparece</w:t>
      </w:r>
      <w:proofErr w:type="gramEnd"/>
      <w:r w:rsidRPr="00F77C98">
        <w:rPr>
          <w:color w:val="383838"/>
        </w:rPr>
        <w:t xml:space="preserve"> envuelta en un halo de misterio, y la autora vuelve de nuevo a la </w:t>
      </w:r>
      <w:r w:rsidRPr="00F77C98">
        <w:rPr>
          <w:rStyle w:val="Textoennegrita"/>
          <w:b w:val="0"/>
          <w:color w:val="383838"/>
        </w:rPr>
        <w:t>estructura del cuento</w:t>
      </w:r>
      <w:r w:rsidRPr="00F77C98">
        <w:rPr>
          <w:b/>
          <w:color w:val="383838"/>
        </w:rPr>
        <w:t> </w:t>
      </w:r>
      <w:r w:rsidRPr="00F77C98">
        <w:rPr>
          <w:color w:val="383838"/>
        </w:rPr>
        <w:t>para relatar su historia</w:t>
      </w:r>
    </w:p>
    <w:p w:rsidR="00F77C98" w:rsidRPr="001E1F4C" w:rsidRDefault="00F77C98" w:rsidP="00775511">
      <w:pPr>
        <w:pStyle w:val="has-text-align-justify"/>
        <w:spacing w:after="210" w:afterAutospacing="0"/>
        <w:jc w:val="both"/>
        <w:rPr>
          <w:rStyle w:val="nfasis"/>
          <w:b/>
          <w:bCs/>
          <w:color w:val="383838"/>
          <w:sz w:val="20"/>
          <w:szCs w:val="20"/>
        </w:rPr>
      </w:pPr>
      <w:r w:rsidRPr="001E1F4C">
        <w:rPr>
          <w:color w:val="383838"/>
          <w:sz w:val="20"/>
          <w:szCs w:val="20"/>
        </w:rPr>
        <w:t>“</w:t>
      </w:r>
      <w:r w:rsidR="00BC27A0" w:rsidRPr="001E1F4C">
        <w:rPr>
          <w:rStyle w:val="Textoennegrita"/>
          <w:color w:val="383838"/>
          <w:sz w:val="20"/>
          <w:szCs w:val="20"/>
        </w:rPr>
        <w:t>…</w:t>
      </w:r>
      <w:proofErr w:type="spellStart"/>
      <w:r w:rsidR="00BC27A0" w:rsidRPr="001E1F4C">
        <w:rPr>
          <w:rStyle w:val="nfasis"/>
          <w:b/>
          <w:bCs/>
          <w:color w:val="383838"/>
          <w:sz w:val="20"/>
          <w:szCs w:val="20"/>
        </w:rPr>
        <w:t>Asi</w:t>
      </w:r>
      <w:proofErr w:type="spellEnd"/>
      <w:r w:rsidR="00BC27A0" w:rsidRPr="001E1F4C">
        <w:rPr>
          <w:rStyle w:val="nfasis"/>
          <w:b/>
          <w:bCs/>
          <w:color w:val="383838"/>
          <w:sz w:val="20"/>
          <w:szCs w:val="20"/>
        </w:rPr>
        <w:t xml:space="preserve"> pues en una casa en la linde del bosque vivía una niña con su hermanito</w:t>
      </w:r>
      <w:proofErr w:type="gramStart"/>
      <w:r w:rsidR="00BC27A0" w:rsidRPr="001E1F4C">
        <w:rPr>
          <w:rStyle w:val="nfasis"/>
          <w:b/>
          <w:bCs/>
          <w:color w:val="383838"/>
          <w:sz w:val="20"/>
          <w:szCs w:val="20"/>
        </w:rPr>
        <w:t>…(</w:t>
      </w:r>
      <w:proofErr w:type="gramEnd"/>
      <w:r w:rsidR="00BC27A0" w:rsidRPr="001E1F4C">
        <w:rPr>
          <w:rStyle w:val="nfasis"/>
          <w:b/>
          <w:bCs/>
          <w:color w:val="383838"/>
          <w:sz w:val="20"/>
          <w:szCs w:val="20"/>
        </w:rPr>
        <w:t>…) Los más ancianos del lugar creían que la madre de la niña había salido de allí…</w:t>
      </w:r>
      <w:r w:rsidRPr="001E1F4C">
        <w:rPr>
          <w:rStyle w:val="nfasis"/>
          <w:b/>
          <w:bCs/>
          <w:color w:val="383838"/>
          <w:sz w:val="20"/>
          <w:szCs w:val="20"/>
        </w:rPr>
        <w:t>”</w:t>
      </w:r>
      <w:r w:rsidR="00701EED">
        <w:rPr>
          <w:rStyle w:val="nfasis"/>
          <w:b/>
          <w:bCs/>
          <w:color w:val="383838"/>
          <w:sz w:val="20"/>
          <w:szCs w:val="20"/>
        </w:rPr>
        <w:t xml:space="preserve"> (Pág. 5</w:t>
      </w:r>
      <w:r w:rsidR="00227718">
        <w:rPr>
          <w:rStyle w:val="nfasis"/>
          <w:b/>
          <w:bCs/>
          <w:color w:val="383838"/>
          <w:sz w:val="20"/>
          <w:szCs w:val="20"/>
        </w:rPr>
        <w:t>4</w:t>
      </w:r>
      <w:r w:rsidR="00701EED">
        <w:rPr>
          <w:rStyle w:val="nfasis"/>
          <w:b/>
          <w:bCs/>
          <w:color w:val="383838"/>
          <w:sz w:val="20"/>
          <w:szCs w:val="20"/>
        </w:rPr>
        <w:t>)</w:t>
      </w:r>
    </w:p>
    <w:p w:rsidR="00F77C98" w:rsidRDefault="00F77C98" w:rsidP="00775511">
      <w:pPr>
        <w:pStyle w:val="has-text-align-justify"/>
        <w:spacing w:after="210" w:afterAutospacing="0"/>
        <w:jc w:val="both"/>
        <w:rPr>
          <w:color w:val="383838"/>
        </w:rPr>
      </w:pPr>
      <w:r>
        <w:rPr>
          <w:color w:val="383838"/>
        </w:rPr>
        <w:t>También</w:t>
      </w:r>
      <w:r w:rsidR="00BC27A0" w:rsidRPr="00F77C98">
        <w:rPr>
          <w:color w:val="383838"/>
        </w:rPr>
        <w:t xml:space="preserve"> echa mano de una técnica </w:t>
      </w:r>
      <w:r w:rsidR="00227718">
        <w:rPr>
          <w:color w:val="383838"/>
        </w:rPr>
        <w:t>muy utilizada por</w:t>
      </w:r>
      <w:r w:rsidR="00BC27A0" w:rsidRPr="00F77C98">
        <w:rPr>
          <w:color w:val="383838"/>
        </w:rPr>
        <w:t> </w:t>
      </w:r>
      <w:r w:rsidR="00BC27A0" w:rsidRPr="00F77C98">
        <w:rPr>
          <w:rStyle w:val="Textoennegrita"/>
          <w:color w:val="383838"/>
        </w:rPr>
        <w:t>Cervantes</w:t>
      </w:r>
      <w:r w:rsidR="00BC27A0" w:rsidRPr="00F77C98">
        <w:rPr>
          <w:color w:val="383838"/>
        </w:rPr>
        <w:t>, </w:t>
      </w:r>
      <w:r w:rsidR="00BC27A0" w:rsidRPr="00F77C98">
        <w:rPr>
          <w:rStyle w:val="nfasis"/>
          <w:b/>
          <w:bCs/>
          <w:color w:val="383838"/>
        </w:rPr>
        <w:t>el perspectivismo</w:t>
      </w:r>
      <w:r w:rsidR="00C11B97">
        <w:rPr>
          <w:color w:val="383838"/>
        </w:rPr>
        <w:t xml:space="preserve"> para </w:t>
      </w:r>
      <w:r w:rsidR="00BC27A0" w:rsidRPr="00F77C98">
        <w:rPr>
          <w:color w:val="383838"/>
        </w:rPr>
        <w:t>ofrecer distintos puntos de vista sobre esta mujer</w:t>
      </w:r>
    </w:p>
    <w:p w:rsidR="00F77C98" w:rsidRPr="00227718" w:rsidRDefault="00F77C98" w:rsidP="00775511">
      <w:pPr>
        <w:pStyle w:val="has-text-align-justify"/>
        <w:spacing w:after="210" w:afterAutospacing="0"/>
        <w:jc w:val="both"/>
        <w:rPr>
          <w:rStyle w:val="nfasis"/>
          <w:b/>
          <w:color w:val="383838"/>
          <w:sz w:val="20"/>
          <w:szCs w:val="20"/>
        </w:rPr>
      </w:pPr>
      <w:r w:rsidRPr="00227718">
        <w:rPr>
          <w:color w:val="383838"/>
          <w:sz w:val="20"/>
          <w:szCs w:val="20"/>
        </w:rPr>
        <w:t>“</w:t>
      </w:r>
      <w:r w:rsidR="00BC27A0" w:rsidRPr="00227718">
        <w:rPr>
          <w:rStyle w:val="Textoennegrita"/>
          <w:color w:val="383838"/>
          <w:sz w:val="20"/>
          <w:szCs w:val="20"/>
        </w:rPr>
        <w:t>…</w:t>
      </w:r>
      <w:r w:rsidR="00BC27A0" w:rsidRPr="00227718">
        <w:rPr>
          <w:rStyle w:val="nfasis"/>
          <w:b/>
          <w:bCs/>
          <w:color w:val="383838"/>
          <w:sz w:val="20"/>
          <w:szCs w:val="20"/>
        </w:rPr>
        <w:t>Nadie sabía de dónde era, … Según la historia había aparecido un día separando las zarzas, había salido del mundo verde y sombrío y desde entonces el granjero no pudo dejar de mirarla nunca más, le quita los caracoles del pelo y las zarzas del ropaje, se la llevó a casa, le dio de comer, la vistió, la desposó y poco después nació la niña…</w:t>
      </w:r>
      <w:r w:rsidRPr="00227718">
        <w:rPr>
          <w:rStyle w:val="nfasis"/>
          <w:color w:val="383838"/>
          <w:sz w:val="20"/>
          <w:szCs w:val="20"/>
        </w:rPr>
        <w:t>”</w:t>
      </w:r>
      <w:r w:rsidR="00227718" w:rsidRPr="00227718">
        <w:rPr>
          <w:rStyle w:val="nfasis"/>
          <w:color w:val="383838"/>
          <w:sz w:val="20"/>
          <w:szCs w:val="20"/>
        </w:rPr>
        <w:t xml:space="preserve"> </w:t>
      </w:r>
      <w:r w:rsidR="00227718" w:rsidRPr="00227718">
        <w:rPr>
          <w:rStyle w:val="nfasis"/>
          <w:b/>
          <w:color w:val="383838"/>
          <w:sz w:val="20"/>
          <w:szCs w:val="20"/>
        </w:rPr>
        <w:t>(Pág. 54)</w:t>
      </w:r>
    </w:p>
    <w:p w:rsidR="00F77C98" w:rsidRPr="00F77C98" w:rsidRDefault="00F77C98" w:rsidP="00775511">
      <w:pPr>
        <w:pStyle w:val="has-text-align-justify"/>
        <w:spacing w:after="210" w:afterAutospacing="0"/>
        <w:jc w:val="both"/>
        <w:rPr>
          <w:color w:val="383838"/>
        </w:rPr>
      </w:pPr>
      <w:r w:rsidRPr="00F77C98">
        <w:rPr>
          <w:rStyle w:val="nfasis"/>
          <w:i w:val="0"/>
          <w:color w:val="383838"/>
        </w:rPr>
        <w:t>Así introduce</w:t>
      </w:r>
      <w:r w:rsidRPr="00F77C98">
        <w:rPr>
          <w:rStyle w:val="nfasis"/>
          <w:color w:val="383838"/>
        </w:rPr>
        <w:t xml:space="preserve"> </w:t>
      </w:r>
      <w:r w:rsidRPr="00F77C98">
        <w:rPr>
          <w:rStyle w:val="nfasis"/>
          <w:i w:val="0"/>
          <w:color w:val="383838"/>
        </w:rPr>
        <w:t>a</w:t>
      </w:r>
      <w:r w:rsidR="00BC27A0" w:rsidRPr="00F77C98">
        <w:rPr>
          <w:b/>
          <w:color w:val="383838"/>
        </w:rPr>
        <w:t> </w:t>
      </w:r>
      <w:r w:rsidR="00BC27A0" w:rsidRPr="00F77C98">
        <w:rPr>
          <w:rStyle w:val="Textoennegrita"/>
          <w:b w:val="0"/>
          <w:color w:val="383838"/>
        </w:rPr>
        <w:t>varios narradore</w:t>
      </w:r>
      <w:r w:rsidR="00BC27A0" w:rsidRPr="00F77C98">
        <w:rPr>
          <w:rStyle w:val="Textoennegrita"/>
          <w:color w:val="383838"/>
        </w:rPr>
        <w:t>s</w:t>
      </w:r>
      <w:r w:rsidR="00BC27A0" w:rsidRPr="00F77C98">
        <w:rPr>
          <w:color w:val="383838"/>
        </w:rPr>
        <w:t> como </w:t>
      </w:r>
      <w:r w:rsidR="00227718">
        <w:rPr>
          <w:color w:val="383838"/>
        </w:rPr>
        <w:t xml:space="preserve">hace </w:t>
      </w:r>
      <w:r w:rsidR="00BC27A0" w:rsidRPr="00F77C98">
        <w:rPr>
          <w:rStyle w:val="Textoennegrita"/>
          <w:b w:val="0"/>
          <w:color w:val="383838"/>
        </w:rPr>
        <w:t>Cervantes</w:t>
      </w:r>
      <w:r w:rsidR="00BC27A0" w:rsidRPr="00F77C98">
        <w:rPr>
          <w:b/>
          <w:color w:val="383838"/>
        </w:rPr>
        <w:t> </w:t>
      </w:r>
      <w:r w:rsidRPr="00F77C98">
        <w:rPr>
          <w:color w:val="383838"/>
        </w:rPr>
        <w:t>en el</w:t>
      </w:r>
      <w:r w:rsidR="00BC27A0" w:rsidRPr="00F77C98">
        <w:rPr>
          <w:b/>
          <w:color w:val="383838"/>
        </w:rPr>
        <w:t> </w:t>
      </w:r>
      <w:r w:rsidR="00BC27A0" w:rsidRPr="00F77C98">
        <w:rPr>
          <w:rStyle w:val="Textoennegrita"/>
          <w:b w:val="0"/>
          <w:color w:val="383838"/>
        </w:rPr>
        <w:t>Quijote</w:t>
      </w:r>
      <w:r w:rsidR="00BC27A0" w:rsidRPr="00F77C98">
        <w:rPr>
          <w:rStyle w:val="Textoennegrita"/>
          <w:color w:val="383838"/>
        </w:rPr>
        <w:t>,</w:t>
      </w:r>
      <w:r w:rsidR="00BC27A0" w:rsidRPr="00F77C98">
        <w:rPr>
          <w:color w:val="383838"/>
        </w:rPr>
        <w:t> que aportan distintas versiones de los hechos</w:t>
      </w:r>
    </w:p>
    <w:p w:rsidR="00BC27A0" w:rsidRPr="00227718" w:rsidRDefault="00BC27A0" w:rsidP="00775511">
      <w:pPr>
        <w:pStyle w:val="has-text-align-justify"/>
        <w:spacing w:after="210" w:afterAutospacing="0"/>
        <w:jc w:val="both"/>
        <w:rPr>
          <w:i/>
          <w:iCs/>
          <w:color w:val="383838"/>
          <w:sz w:val="20"/>
          <w:szCs w:val="20"/>
        </w:rPr>
      </w:pPr>
      <w:r w:rsidRPr="00227718">
        <w:rPr>
          <w:rStyle w:val="Textoennegrita"/>
          <w:i/>
          <w:iCs/>
          <w:color w:val="383838"/>
          <w:sz w:val="20"/>
          <w:szCs w:val="20"/>
        </w:rPr>
        <w:t>… </w:t>
      </w:r>
      <w:r w:rsidRPr="00227718">
        <w:rPr>
          <w:rStyle w:val="Textoennegrita"/>
          <w:i/>
          <w:iCs/>
          <w:color w:val="383838"/>
          <w:sz w:val="20"/>
          <w:szCs w:val="20"/>
          <w:u w:val="single"/>
        </w:rPr>
        <w:t>Los narradores</w:t>
      </w:r>
      <w:r w:rsidRPr="00227718">
        <w:rPr>
          <w:rStyle w:val="Textoennegrita"/>
          <w:i/>
          <w:iCs/>
          <w:color w:val="383838"/>
          <w:sz w:val="20"/>
          <w:szCs w:val="20"/>
        </w:rPr>
        <w:t> solían destacar que ninguna mujer había cuidado a sus hijos como lo hacía ella…</w:t>
      </w:r>
      <w:r w:rsidR="00F77C98" w:rsidRPr="00227718">
        <w:rPr>
          <w:rStyle w:val="Textoennegrita"/>
          <w:i/>
          <w:iCs/>
          <w:color w:val="383838"/>
          <w:sz w:val="20"/>
          <w:szCs w:val="20"/>
        </w:rPr>
        <w:t>”</w:t>
      </w:r>
      <w:r w:rsidR="00227718" w:rsidRPr="00227718">
        <w:rPr>
          <w:rStyle w:val="Textoennegrita"/>
          <w:i/>
          <w:iCs/>
          <w:color w:val="383838"/>
          <w:sz w:val="20"/>
          <w:szCs w:val="20"/>
        </w:rPr>
        <w:t xml:space="preserve"> (Pág. 55)</w:t>
      </w:r>
      <w:r w:rsidR="00F01DFE">
        <w:rPr>
          <w:rStyle w:val="Textoennegrita"/>
          <w:i/>
          <w:iCs/>
          <w:color w:val="383838"/>
          <w:sz w:val="20"/>
          <w:szCs w:val="20"/>
        </w:rPr>
        <w:t xml:space="preserve"> </w:t>
      </w:r>
    </w:p>
    <w:p w:rsidR="00C47A6E" w:rsidRDefault="00BC27A0" w:rsidP="00775511">
      <w:pPr>
        <w:pStyle w:val="has-text-align-justify"/>
        <w:spacing w:after="210" w:afterAutospacing="0"/>
        <w:jc w:val="both"/>
        <w:rPr>
          <w:color w:val="383838"/>
        </w:rPr>
      </w:pPr>
      <w:r w:rsidRPr="00F77C98">
        <w:rPr>
          <w:color w:val="383838"/>
        </w:rPr>
        <w:t>Pero hay más huellas cervantinas; la autora </w:t>
      </w:r>
      <w:r w:rsidRPr="00F77C98">
        <w:rPr>
          <w:rStyle w:val="nfasis"/>
          <w:bCs/>
          <w:i w:val="0"/>
          <w:color w:val="383838"/>
        </w:rPr>
        <w:t>interpola</w:t>
      </w:r>
      <w:r w:rsidRPr="00F77C98">
        <w:rPr>
          <w:rStyle w:val="Textoennegrita"/>
          <w:b w:val="0"/>
          <w:color w:val="383838"/>
        </w:rPr>
        <w:t> otros dos cuentos breves</w:t>
      </w:r>
      <w:proofErr w:type="gramStart"/>
      <w:r w:rsidRPr="00F77C98">
        <w:rPr>
          <w:b/>
          <w:color w:val="383838"/>
        </w:rPr>
        <w:t>, </w:t>
      </w:r>
      <w:r w:rsidRPr="00F77C98">
        <w:rPr>
          <w:rStyle w:val="Textoennegrita"/>
          <w:color w:val="383838"/>
        </w:rPr>
        <w:t>”</w:t>
      </w:r>
      <w:r w:rsidRPr="00F77C98">
        <w:rPr>
          <w:rStyle w:val="nfasis"/>
          <w:bCs/>
          <w:color w:val="383838"/>
        </w:rPr>
        <w:t>El</w:t>
      </w:r>
      <w:proofErr w:type="gramEnd"/>
      <w:r w:rsidRPr="00F77C98">
        <w:rPr>
          <w:rStyle w:val="nfasis"/>
          <w:bCs/>
          <w:color w:val="383838"/>
        </w:rPr>
        <w:t xml:space="preserve"> vidriero de </w:t>
      </w:r>
      <w:proofErr w:type="spellStart"/>
      <w:r w:rsidRPr="00F77C98">
        <w:rPr>
          <w:rStyle w:val="nfasis"/>
          <w:bCs/>
          <w:color w:val="383838"/>
        </w:rPr>
        <w:t>Murano</w:t>
      </w:r>
      <w:proofErr w:type="spellEnd"/>
      <w:r w:rsidRPr="00F77C98">
        <w:rPr>
          <w:rStyle w:val="Textoennegrita"/>
          <w:color w:val="383838"/>
        </w:rPr>
        <w:t>” y </w:t>
      </w:r>
      <w:r w:rsidRPr="00F77C98">
        <w:rPr>
          <w:color w:val="383838"/>
        </w:rPr>
        <w:t>“</w:t>
      </w:r>
      <w:r w:rsidRPr="00F77C98">
        <w:rPr>
          <w:rStyle w:val="nfasis"/>
          <w:bCs/>
          <w:color w:val="383838"/>
        </w:rPr>
        <w:t>El</w:t>
      </w:r>
      <w:r w:rsidRPr="00F77C98">
        <w:rPr>
          <w:rStyle w:val="nfasis"/>
          <w:b/>
          <w:color w:val="383838"/>
        </w:rPr>
        <w:t> </w:t>
      </w:r>
      <w:r w:rsidRPr="00F77C98">
        <w:rPr>
          <w:rStyle w:val="Textoennegrita"/>
          <w:b w:val="0"/>
          <w:iCs/>
          <w:color w:val="383838"/>
        </w:rPr>
        <w:t>grumete y el mono de Alejandría</w:t>
      </w:r>
      <w:r w:rsidRPr="00F77C98">
        <w:rPr>
          <w:rStyle w:val="Textoennegrita"/>
          <w:b w:val="0"/>
          <w:color w:val="383838"/>
        </w:rPr>
        <w:t>”</w:t>
      </w:r>
      <w:r w:rsidR="00F77C98">
        <w:rPr>
          <w:b/>
          <w:color w:val="383838"/>
        </w:rPr>
        <w:t xml:space="preserve"> </w:t>
      </w:r>
      <w:r w:rsidR="00C11B97" w:rsidRPr="00C11B97">
        <w:rPr>
          <w:color w:val="383838"/>
        </w:rPr>
        <w:t>tal y como hizo</w:t>
      </w:r>
      <w:r w:rsidR="00C11B97">
        <w:rPr>
          <w:b/>
          <w:color w:val="383838"/>
        </w:rPr>
        <w:t xml:space="preserve"> </w:t>
      </w:r>
      <w:r w:rsidRPr="00C11B97">
        <w:rPr>
          <w:rStyle w:val="Textoennegrita"/>
          <w:b w:val="0"/>
          <w:color w:val="383838"/>
        </w:rPr>
        <w:t>Cervantes</w:t>
      </w:r>
      <w:r w:rsidRPr="00F77C98">
        <w:rPr>
          <w:color w:val="383838"/>
        </w:rPr>
        <w:t> </w:t>
      </w:r>
      <w:r w:rsidR="00C47A6E">
        <w:rPr>
          <w:color w:val="383838"/>
        </w:rPr>
        <w:t>en el Quijote. Su huella se</w:t>
      </w:r>
      <w:r w:rsidRPr="00F77C98">
        <w:rPr>
          <w:color w:val="383838"/>
        </w:rPr>
        <w:t xml:space="preserve"> deja ver en los acontecimientos narrados en ambos cuentos, que describen el itinerario que en 1596 siguió la peste desde Aleja</w:t>
      </w:r>
      <w:r w:rsidR="00C47A6E">
        <w:rPr>
          <w:color w:val="383838"/>
        </w:rPr>
        <w:t xml:space="preserve">ndría hasta </w:t>
      </w:r>
      <w:r w:rsidR="00C47A6E">
        <w:rPr>
          <w:color w:val="383838"/>
        </w:rPr>
        <w:lastRenderedPageBreak/>
        <w:t>llegar a Stratford;</w:t>
      </w:r>
      <w:r w:rsidRPr="00F77C98">
        <w:rPr>
          <w:color w:val="383838"/>
        </w:rPr>
        <w:t> suceden al mismo t</w:t>
      </w:r>
      <w:r w:rsidR="00C11B97">
        <w:rPr>
          <w:color w:val="383838"/>
        </w:rPr>
        <w:t>iempo, en lugares diferentes y </w:t>
      </w:r>
      <w:r w:rsidRPr="00F77C98">
        <w:rPr>
          <w:color w:val="383838"/>
        </w:rPr>
        <w:t>en la vida de dos personas distintas, el vidriero y el grumete</w:t>
      </w:r>
    </w:p>
    <w:p w:rsidR="00C47A6E" w:rsidRPr="00F01DFE" w:rsidRDefault="00C47A6E" w:rsidP="00775511">
      <w:pPr>
        <w:pStyle w:val="has-text-align-justify"/>
        <w:spacing w:after="210" w:afterAutospacing="0"/>
        <w:jc w:val="both"/>
        <w:rPr>
          <w:color w:val="383838"/>
          <w:sz w:val="20"/>
          <w:szCs w:val="20"/>
        </w:rPr>
      </w:pPr>
      <w:r w:rsidRPr="00F01DFE">
        <w:rPr>
          <w:color w:val="383838"/>
          <w:sz w:val="20"/>
          <w:szCs w:val="20"/>
        </w:rPr>
        <w:t>“</w:t>
      </w:r>
      <w:r w:rsidR="00BC27A0" w:rsidRPr="00F01DFE">
        <w:rPr>
          <w:rStyle w:val="Textoennegrita"/>
          <w:color w:val="383838"/>
          <w:sz w:val="20"/>
          <w:szCs w:val="20"/>
        </w:rPr>
        <w:t>…</w:t>
      </w:r>
      <w:r w:rsidR="00BC27A0" w:rsidRPr="00F01DFE">
        <w:rPr>
          <w:rStyle w:val="nfasis"/>
          <w:b/>
          <w:bCs/>
          <w:color w:val="383838"/>
          <w:sz w:val="20"/>
          <w:szCs w:val="20"/>
        </w:rPr>
        <w:t>Muc</w:t>
      </w:r>
      <w:r w:rsidRPr="00F01DFE">
        <w:rPr>
          <w:rStyle w:val="nfasis"/>
          <w:b/>
          <w:bCs/>
          <w:color w:val="383838"/>
          <w:sz w:val="20"/>
          <w:szCs w:val="20"/>
        </w:rPr>
        <w:t>hos meses antes del día en que </w:t>
      </w:r>
      <w:r w:rsidR="00BC27A0" w:rsidRPr="00F01DFE">
        <w:rPr>
          <w:rStyle w:val="nfasis"/>
          <w:b/>
          <w:bCs/>
          <w:color w:val="383838"/>
          <w:sz w:val="20"/>
          <w:szCs w:val="20"/>
        </w:rPr>
        <w:t>X se pone enferma, en las postrimerías de 1595…</w:t>
      </w:r>
      <w:r w:rsidRPr="00F01DFE">
        <w:rPr>
          <w:color w:val="383838"/>
          <w:sz w:val="20"/>
          <w:szCs w:val="20"/>
        </w:rPr>
        <w:t>”</w:t>
      </w:r>
      <w:r w:rsidR="00BB2B04">
        <w:rPr>
          <w:color w:val="383838"/>
          <w:sz w:val="20"/>
          <w:szCs w:val="20"/>
        </w:rPr>
        <w:t xml:space="preserve"> </w:t>
      </w:r>
      <w:r w:rsidR="00BB2B04" w:rsidRPr="00BB2B04">
        <w:rPr>
          <w:b/>
          <w:i/>
          <w:color w:val="383838"/>
          <w:sz w:val="20"/>
          <w:szCs w:val="20"/>
        </w:rPr>
        <w:t>(Pág. 160)</w:t>
      </w:r>
    </w:p>
    <w:p w:rsidR="00BC27A0" w:rsidRPr="00F77C98" w:rsidRDefault="00BC27A0" w:rsidP="00775511">
      <w:pPr>
        <w:pStyle w:val="has-text-align-justify"/>
        <w:spacing w:after="210" w:afterAutospacing="0"/>
        <w:jc w:val="both"/>
        <w:rPr>
          <w:color w:val="383838"/>
        </w:rPr>
      </w:pPr>
      <w:r w:rsidRPr="00F77C98">
        <w:rPr>
          <w:color w:val="383838"/>
        </w:rPr>
        <w:t>hasta con</w:t>
      </w:r>
      <w:r w:rsidR="00C11B97">
        <w:rPr>
          <w:color w:val="383838"/>
        </w:rPr>
        <w:t xml:space="preserve">figurar </w:t>
      </w:r>
      <w:r w:rsidRPr="00F77C98">
        <w:rPr>
          <w:color w:val="383838"/>
        </w:rPr>
        <w:t xml:space="preserve">el presente de la familia de </w:t>
      </w:r>
      <w:proofErr w:type="spellStart"/>
      <w:r w:rsidRPr="00F77C98">
        <w:rPr>
          <w:color w:val="383838"/>
        </w:rPr>
        <w:t>Agnes</w:t>
      </w:r>
      <w:proofErr w:type="spellEnd"/>
      <w:r w:rsidRPr="00F77C98">
        <w:rPr>
          <w:color w:val="383838"/>
        </w:rPr>
        <w:t xml:space="preserve"> y </w:t>
      </w:r>
      <w:r w:rsidR="00375CE6">
        <w:rPr>
          <w:color w:val="383838"/>
        </w:rPr>
        <w:t>el trágico destino</w:t>
      </w:r>
      <w:r w:rsidRPr="00F77C98">
        <w:rPr>
          <w:color w:val="383838"/>
        </w:rPr>
        <w:t xml:space="preserve"> para uno de sus miembros. Este viaje itinerante que podría se</w:t>
      </w:r>
      <w:r w:rsidR="00C47A6E">
        <w:rPr>
          <w:color w:val="383838"/>
        </w:rPr>
        <w:t>r un cuento o una novela corta </w:t>
      </w:r>
      <w:r w:rsidRPr="00F77C98">
        <w:rPr>
          <w:color w:val="383838"/>
        </w:rPr>
        <w:t xml:space="preserve">de aventuras, es </w:t>
      </w:r>
      <w:proofErr w:type="gramStart"/>
      <w:r w:rsidRPr="00F77C98">
        <w:rPr>
          <w:color w:val="383838"/>
        </w:rPr>
        <w:t>narrada</w:t>
      </w:r>
      <w:proofErr w:type="gramEnd"/>
      <w:r w:rsidRPr="00F77C98">
        <w:rPr>
          <w:color w:val="383838"/>
        </w:rPr>
        <w:t xml:space="preserve"> con un ritmo trepidante, vertiginoso, hilando un hecho con otro, creando tensión en los lect</w:t>
      </w:r>
      <w:r w:rsidR="00C11B97">
        <w:rPr>
          <w:color w:val="383838"/>
        </w:rPr>
        <w:t>ores que van intuyendo el fatal</w:t>
      </w:r>
      <w:r w:rsidRPr="00F77C98">
        <w:rPr>
          <w:color w:val="383838"/>
        </w:rPr>
        <w:t> desenlace.</w:t>
      </w:r>
    </w:p>
    <w:p w:rsidR="00BC27A0" w:rsidRPr="008A6E78" w:rsidRDefault="00121A32" w:rsidP="00775511">
      <w:pPr>
        <w:pStyle w:val="has-text-align-justify"/>
        <w:spacing w:after="210" w:afterAutospacing="0"/>
        <w:jc w:val="both"/>
        <w:rPr>
          <w:color w:val="383838"/>
          <w:sz w:val="20"/>
          <w:szCs w:val="20"/>
        </w:rPr>
      </w:pPr>
      <w:r w:rsidRPr="00C11B97">
        <w:rPr>
          <w:rStyle w:val="Textoennegrita"/>
          <w:b w:val="0"/>
          <w:color w:val="383838"/>
        </w:rPr>
        <w:t>Pero dentro</w:t>
      </w:r>
      <w:r w:rsidR="00C46460">
        <w:rPr>
          <w:rStyle w:val="Textoennegrita"/>
          <w:b w:val="0"/>
          <w:color w:val="383838"/>
        </w:rPr>
        <w:t xml:space="preserve"> de la novela no solo está este </w:t>
      </w:r>
      <w:proofErr w:type="gramStart"/>
      <w:r w:rsidR="00BC27A0" w:rsidRPr="00C11B97">
        <w:rPr>
          <w:rStyle w:val="Textoennegrita"/>
          <w:b w:val="0"/>
          <w:color w:val="383838"/>
        </w:rPr>
        <w:t>viaje</w:t>
      </w:r>
      <w:proofErr w:type="gramEnd"/>
      <w:r w:rsidR="00BC27A0" w:rsidRPr="00C11B97">
        <w:rPr>
          <w:color w:val="383838"/>
        </w:rPr>
        <w:t> </w:t>
      </w:r>
      <w:r w:rsidRPr="00C11B97">
        <w:rPr>
          <w:color w:val="383838"/>
        </w:rPr>
        <w:t xml:space="preserve">sino que </w:t>
      </w:r>
      <w:r w:rsidR="00C11B97">
        <w:rPr>
          <w:color w:val="383838"/>
        </w:rPr>
        <w:t xml:space="preserve">hay </w:t>
      </w:r>
      <w:r w:rsidRPr="00C11B97">
        <w:rPr>
          <w:color w:val="383838"/>
        </w:rPr>
        <w:t>otros más, como, por ejemplo,</w:t>
      </w:r>
      <w:r w:rsidR="00BC27A0" w:rsidRPr="00C11B97">
        <w:rPr>
          <w:color w:val="383838"/>
        </w:rPr>
        <w:t> </w:t>
      </w:r>
      <w:r w:rsidRPr="00C11B97">
        <w:rPr>
          <w:rStyle w:val="Textoennegrita"/>
          <w:b w:val="0"/>
          <w:color w:val="383838"/>
        </w:rPr>
        <w:t>el viaje de la </w:t>
      </w:r>
      <w:r w:rsidR="00BC27A0" w:rsidRPr="00C11B97">
        <w:rPr>
          <w:rStyle w:val="Textoennegrita"/>
          <w:b w:val="0"/>
          <w:color w:val="383838"/>
        </w:rPr>
        <w:t>carta</w:t>
      </w:r>
      <w:r w:rsidR="00BC27A0" w:rsidRPr="00C11B97">
        <w:rPr>
          <w:color w:val="383838"/>
        </w:rPr>
        <w:t> que </w:t>
      </w:r>
      <w:r w:rsidR="00BC27A0" w:rsidRPr="00C11B97">
        <w:rPr>
          <w:rStyle w:val="Textoennegrita"/>
          <w:b w:val="0"/>
          <w:color w:val="383838"/>
        </w:rPr>
        <w:t>Eliza</w:t>
      </w:r>
      <w:r w:rsidRPr="00C11B97">
        <w:rPr>
          <w:color w:val="383838"/>
        </w:rPr>
        <w:t>, hermana de los gemelos,</w:t>
      </w:r>
      <w:r w:rsidR="00BC27A0" w:rsidRPr="00C11B97">
        <w:rPr>
          <w:color w:val="383838"/>
        </w:rPr>
        <w:t> escribe a su padre, que está en Londres, pidiéndole que vue</w:t>
      </w:r>
      <w:r w:rsidR="00C47A6E" w:rsidRPr="00C11B97">
        <w:rPr>
          <w:color w:val="383838"/>
        </w:rPr>
        <w:t>lva a casa, por un asunto grave</w:t>
      </w:r>
      <w:r w:rsidR="00BC27A0" w:rsidRPr="00C11B97">
        <w:rPr>
          <w:color w:val="383838"/>
        </w:rPr>
        <w:t>. </w:t>
      </w:r>
      <w:r w:rsidR="00BC27A0" w:rsidRPr="00C11B97">
        <w:rPr>
          <w:rStyle w:val="Textoennegrita"/>
          <w:b w:val="0"/>
          <w:color w:val="383838"/>
        </w:rPr>
        <w:t>Un tercer viaje</w:t>
      </w:r>
      <w:r w:rsidR="00BC27A0" w:rsidRPr="00C11B97">
        <w:rPr>
          <w:b/>
          <w:color w:val="383838"/>
        </w:rPr>
        <w:t>,</w:t>
      </w:r>
      <w:r w:rsidR="00BC27A0" w:rsidRPr="00C11B97">
        <w:rPr>
          <w:color w:val="383838"/>
        </w:rPr>
        <w:t> el más agónico de todos, es el realizado por </w:t>
      </w:r>
      <w:r w:rsidR="00BC27A0" w:rsidRPr="00C11B97">
        <w:rPr>
          <w:rStyle w:val="Textoennegrita"/>
          <w:b w:val="0"/>
          <w:color w:val="383838"/>
        </w:rPr>
        <w:t>William Shakespeare</w:t>
      </w:r>
      <w:r w:rsidR="00BC27A0" w:rsidRPr="00C11B97">
        <w:rPr>
          <w:rStyle w:val="Textoennegrita"/>
          <w:color w:val="383838"/>
        </w:rPr>
        <w:t> </w:t>
      </w:r>
      <w:r w:rsidR="00BC27A0" w:rsidRPr="00C11B97">
        <w:rPr>
          <w:color w:val="383838"/>
        </w:rPr>
        <w:t>desde Londres a Stratford, ahogado por el dolor y la incertidumbre. </w:t>
      </w:r>
      <w:r w:rsidR="00BC27A0" w:rsidRPr="00C11B97">
        <w:rPr>
          <w:rStyle w:val="Textoennegrita"/>
          <w:b w:val="0"/>
          <w:color w:val="383838"/>
        </w:rPr>
        <w:t>Y el cuarto</w:t>
      </w:r>
      <w:r w:rsidR="00BC27A0" w:rsidRPr="00C11B97">
        <w:rPr>
          <w:rStyle w:val="Textoennegrita"/>
          <w:color w:val="383838"/>
        </w:rPr>
        <w:t> </w:t>
      </w:r>
      <w:r w:rsidR="00BC27A0" w:rsidRPr="00C11B97">
        <w:rPr>
          <w:color w:val="383838"/>
        </w:rPr>
        <w:t>viaje, también angustioso, el que realiza </w:t>
      </w:r>
      <w:proofErr w:type="spellStart"/>
      <w:r w:rsidR="00BC27A0" w:rsidRPr="00C11B97">
        <w:rPr>
          <w:rStyle w:val="Textoennegrita"/>
          <w:b w:val="0"/>
          <w:color w:val="383838"/>
        </w:rPr>
        <w:t>Agnes</w:t>
      </w:r>
      <w:proofErr w:type="spellEnd"/>
      <w:r w:rsidR="00BC27A0" w:rsidRPr="00C11B97">
        <w:rPr>
          <w:color w:val="383838"/>
        </w:rPr>
        <w:t> a Londres para pedir explicaciones a su marido por escribir un</w:t>
      </w:r>
      <w:r w:rsidR="00C46460">
        <w:rPr>
          <w:color w:val="383838"/>
        </w:rPr>
        <w:t>a obra con el nombre de su hijo, por lo que también podríamos decir que ésta es una novela de viajes al más puro estilo del s. XIX (Cartas Marruecas de Cadalso o Cartas de España de Blanco White y, por qué no, podríamos compararlo también con esas epístolas que escri</w:t>
      </w:r>
      <w:r w:rsidR="008A6E78">
        <w:rPr>
          <w:color w:val="383838"/>
        </w:rPr>
        <w:t xml:space="preserve">bió nuestro Isidoro de </w:t>
      </w:r>
      <w:proofErr w:type="spellStart"/>
      <w:r w:rsidR="008A6E78">
        <w:rPr>
          <w:color w:val="383838"/>
        </w:rPr>
        <w:t>Antillón</w:t>
      </w:r>
      <w:proofErr w:type="spellEnd"/>
      <w:r w:rsidR="008A6E78">
        <w:rPr>
          <w:color w:val="383838"/>
        </w:rPr>
        <w:t xml:space="preserve"> o sus obras de geografía en las que detalla no solo los sitios por los que viaja sino todo lo que se encuentra en esos viajes).</w:t>
      </w:r>
    </w:p>
    <w:p w:rsidR="00121A32" w:rsidRPr="008A6E78" w:rsidRDefault="002B70D0" w:rsidP="00775511">
      <w:pPr>
        <w:pStyle w:val="has-text-align-justify"/>
        <w:spacing w:after="210" w:afterAutospacing="0"/>
        <w:jc w:val="both"/>
        <w:rPr>
          <w:color w:val="383838"/>
        </w:rPr>
      </w:pPr>
      <w:r w:rsidRPr="008A6E78">
        <w:rPr>
          <w:color w:val="383838"/>
          <w:sz w:val="20"/>
          <w:szCs w:val="20"/>
        </w:rPr>
        <w:t> </w:t>
      </w:r>
      <w:r w:rsidR="00121A32" w:rsidRPr="008A6E78">
        <w:rPr>
          <w:color w:val="383838"/>
        </w:rPr>
        <w:t>L</w:t>
      </w:r>
      <w:r w:rsidR="00BC27A0" w:rsidRPr="008A6E78">
        <w:rPr>
          <w:color w:val="383838"/>
        </w:rPr>
        <w:t>as </w:t>
      </w:r>
      <w:r w:rsidR="00BC27A0" w:rsidRPr="008A6E78">
        <w:rPr>
          <w:rStyle w:val="Textoennegrita"/>
          <w:color w:val="383838"/>
        </w:rPr>
        <w:t>ONOMATOPEYAS</w:t>
      </w:r>
      <w:r w:rsidR="00121A32" w:rsidRPr="008A6E78">
        <w:rPr>
          <w:color w:val="383838"/>
        </w:rPr>
        <w:t> </w:t>
      </w:r>
      <w:r w:rsidR="00BC27A0" w:rsidRPr="008A6E78">
        <w:rPr>
          <w:color w:val="383838"/>
        </w:rPr>
        <w:t>reproducen sonidos que nos llevan a la infancia</w:t>
      </w:r>
    </w:p>
    <w:p w:rsidR="00121A32" w:rsidRPr="008A6E78" w:rsidRDefault="00121A32" w:rsidP="00775511">
      <w:pPr>
        <w:pStyle w:val="has-text-align-justify"/>
        <w:spacing w:after="210" w:afterAutospacing="0"/>
        <w:jc w:val="both"/>
        <w:rPr>
          <w:rStyle w:val="nfasis"/>
          <w:color w:val="383838"/>
          <w:sz w:val="20"/>
          <w:szCs w:val="20"/>
        </w:rPr>
      </w:pPr>
      <w:r w:rsidRPr="008A6E78">
        <w:rPr>
          <w:color w:val="383838"/>
          <w:sz w:val="20"/>
          <w:szCs w:val="20"/>
        </w:rPr>
        <w:t>“</w:t>
      </w:r>
      <w:r w:rsidR="00BC27A0" w:rsidRPr="008A6E78">
        <w:rPr>
          <w:rStyle w:val="nfasis"/>
          <w:b/>
          <w:bCs/>
          <w:color w:val="383838"/>
          <w:sz w:val="20"/>
          <w:szCs w:val="20"/>
        </w:rPr>
        <w:t xml:space="preserve">…tres llamadas fuertes en la puerta de la vivienda: </w:t>
      </w:r>
      <w:proofErr w:type="spellStart"/>
      <w:proofErr w:type="gramStart"/>
      <w:r w:rsidR="00BC27A0" w:rsidRPr="008A6E78">
        <w:rPr>
          <w:rStyle w:val="nfasis"/>
          <w:b/>
          <w:bCs/>
          <w:color w:val="383838"/>
          <w:sz w:val="20"/>
          <w:szCs w:val="20"/>
        </w:rPr>
        <w:t>pum,pum</w:t>
      </w:r>
      <w:proofErr w:type="gramEnd"/>
      <w:r w:rsidR="00BC27A0" w:rsidRPr="008A6E78">
        <w:rPr>
          <w:rStyle w:val="nfasis"/>
          <w:b/>
          <w:bCs/>
          <w:color w:val="383838"/>
          <w:sz w:val="20"/>
          <w:szCs w:val="20"/>
        </w:rPr>
        <w:t>,pum</w:t>
      </w:r>
      <w:proofErr w:type="spellEnd"/>
      <w:r w:rsidR="00BC27A0" w:rsidRPr="008A6E78">
        <w:rPr>
          <w:rStyle w:val="nfasis"/>
          <w:b/>
          <w:bCs/>
          <w:color w:val="383838"/>
          <w:sz w:val="20"/>
          <w:szCs w:val="20"/>
        </w:rPr>
        <w:t>…  (…) En la cama</w:t>
      </w:r>
      <w:r w:rsidR="00BC27A0" w:rsidRPr="008A6E78">
        <w:rPr>
          <w:rStyle w:val="Textoennegrita"/>
          <w:color w:val="383838"/>
          <w:sz w:val="20"/>
          <w:szCs w:val="20"/>
        </w:rPr>
        <w:t> </w:t>
      </w:r>
      <w:r w:rsidR="00BC27A0" w:rsidRPr="008A6E78">
        <w:rPr>
          <w:rStyle w:val="nfasis"/>
          <w:b/>
          <w:bCs/>
          <w:color w:val="383838"/>
          <w:sz w:val="20"/>
          <w:szCs w:val="20"/>
        </w:rPr>
        <w:t>le pregunta qué le pasa</w:t>
      </w:r>
      <w:r w:rsidR="00BC27A0" w:rsidRPr="008A6E78">
        <w:rPr>
          <w:rStyle w:val="Textoennegrita"/>
          <w:color w:val="383838"/>
          <w:sz w:val="20"/>
          <w:szCs w:val="20"/>
        </w:rPr>
        <w:t> y</w:t>
      </w:r>
      <w:r w:rsidR="00BC27A0" w:rsidRPr="008A6E78">
        <w:rPr>
          <w:rStyle w:val="nfasis"/>
          <w:b/>
          <w:bCs/>
          <w:color w:val="383838"/>
          <w:sz w:val="20"/>
          <w:szCs w:val="20"/>
        </w:rPr>
        <w:t xml:space="preserve"> nota los latidos del corazón en la </w:t>
      </w:r>
      <w:proofErr w:type="gramStart"/>
      <w:r w:rsidR="00BC27A0" w:rsidRPr="008A6E78">
        <w:rPr>
          <w:rStyle w:val="nfasis"/>
          <w:b/>
          <w:bCs/>
          <w:color w:val="383838"/>
          <w:sz w:val="20"/>
          <w:szCs w:val="20"/>
        </w:rPr>
        <w:t>palma,  pum</w:t>
      </w:r>
      <w:proofErr w:type="gramEnd"/>
      <w:r w:rsidR="00BC27A0" w:rsidRPr="008A6E78">
        <w:rPr>
          <w:rStyle w:val="nfasis"/>
          <w:b/>
          <w:bCs/>
          <w:color w:val="383838"/>
          <w:sz w:val="20"/>
          <w:szCs w:val="20"/>
        </w:rPr>
        <w:t>, pum, pum, pum…</w:t>
      </w:r>
      <w:r w:rsidRPr="008A6E78">
        <w:rPr>
          <w:rStyle w:val="nfasis"/>
          <w:color w:val="383838"/>
          <w:sz w:val="20"/>
          <w:szCs w:val="20"/>
        </w:rPr>
        <w:t>”</w:t>
      </w:r>
      <w:r w:rsidR="00C11A66" w:rsidRPr="008A6E78">
        <w:rPr>
          <w:rStyle w:val="nfasis"/>
          <w:color w:val="383838"/>
          <w:sz w:val="20"/>
          <w:szCs w:val="20"/>
        </w:rPr>
        <w:t xml:space="preserve"> (Frase que nos lleva a los cuentos de miedo como el de Marieta o al de los tres cerditos)</w:t>
      </w:r>
      <w:r w:rsidR="008A6E78">
        <w:rPr>
          <w:rStyle w:val="nfasis"/>
          <w:color w:val="383838"/>
          <w:sz w:val="20"/>
          <w:szCs w:val="20"/>
        </w:rPr>
        <w:t xml:space="preserve"> (Pág. 143)</w:t>
      </w:r>
    </w:p>
    <w:p w:rsidR="00121A32" w:rsidRDefault="00BC27A0" w:rsidP="00775511">
      <w:pPr>
        <w:pStyle w:val="has-text-align-justify"/>
        <w:spacing w:after="210" w:afterAutospacing="0"/>
        <w:jc w:val="both"/>
        <w:rPr>
          <w:color w:val="383838"/>
        </w:rPr>
      </w:pPr>
      <w:r w:rsidRPr="00121A32">
        <w:rPr>
          <w:color w:val="383838"/>
        </w:rPr>
        <w:t>y un gran número de </w:t>
      </w:r>
      <w:r w:rsidRPr="00121A32">
        <w:rPr>
          <w:rStyle w:val="Textoennegrita"/>
          <w:color w:val="383838"/>
        </w:rPr>
        <w:t>CATÁFORAS </w:t>
      </w:r>
      <w:r w:rsidRPr="00121A32">
        <w:rPr>
          <w:color w:val="383838"/>
        </w:rPr>
        <w:t>que le sirven al narrador para anunciar lo que ocurrirá más adel</w:t>
      </w:r>
      <w:r w:rsidR="00C11A66">
        <w:rPr>
          <w:color w:val="383838"/>
        </w:rPr>
        <w:t xml:space="preserve">ante y así </w:t>
      </w:r>
      <w:r w:rsidR="00121A32">
        <w:rPr>
          <w:color w:val="383838"/>
        </w:rPr>
        <w:t xml:space="preserve">aumentar </w:t>
      </w:r>
      <w:r w:rsidR="00C11A66">
        <w:rPr>
          <w:color w:val="383838"/>
        </w:rPr>
        <w:t>la tensión</w:t>
      </w:r>
      <w:r w:rsidR="00121A32">
        <w:rPr>
          <w:color w:val="383838"/>
        </w:rPr>
        <w:t>: U</w:t>
      </w:r>
      <w:r w:rsidRPr="00121A32">
        <w:rPr>
          <w:color w:val="383838"/>
        </w:rPr>
        <w:t>tiliza también muchos </w:t>
      </w:r>
      <w:r w:rsidRPr="00121A32">
        <w:rPr>
          <w:rStyle w:val="Textoennegrita"/>
          <w:color w:val="383838"/>
        </w:rPr>
        <w:t>PARALELISMOS, </w:t>
      </w:r>
      <w:r w:rsidRPr="00121A32">
        <w:rPr>
          <w:color w:val="383838"/>
        </w:rPr>
        <w:t>acciones que se dan al mismo tiempo en diferentes espacios; mientras en la casa de Stratford se lucha contra la enfermedad y la muerte, el padre, </w:t>
      </w:r>
      <w:r w:rsidRPr="00121A32">
        <w:rPr>
          <w:rStyle w:val="Textoennegrita"/>
          <w:color w:val="383838"/>
        </w:rPr>
        <w:t xml:space="preserve">William </w:t>
      </w:r>
      <w:proofErr w:type="spellStart"/>
      <w:r w:rsidRPr="00121A32">
        <w:rPr>
          <w:rStyle w:val="Textoennegrita"/>
          <w:color w:val="383838"/>
        </w:rPr>
        <w:t>Sakespeare</w:t>
      </w:r>
      <w:proofErr w:type="spellEnd"/>
      <w:r w:rsidRPr="00121A32">
        <w:rPr>
          <w:color w:val="383838"/>
        </w:rPr>
        <w:t>, sale de </w:t>
      </w:r>
      <w:proofErr w:type="gramStart"/>
      <w:r w:rsidRPr="00121A32">
        <w:rPr>
          <w:rStyle w:val="nfasis"/>
          <w:b/>
          <w:bCs/>
          <w:color w:val="383838"/>
        </w:rPr>
        <w:t>Londres</w:t>
      </w:r>
      <w:r w:rsidR="008A6E78">
        <w:rPr>
          <w:rStyle w:val="nfasis"/>
          <w:b/>
          <w:bCs/>
          <w:color w:val="383838"/>
        </w:rPr>
        <w:t xml:space="preserve"> </w:t>
      </w:r>
      <w:r w:rsidRPr="00121A32">
        <w:rPr>
          <w:color w:val="383838"/>
        </w:rPr>
        <w:t> y</w:t>
      </w:r>
      <w:proofErr w:type="gramEnd"/>
      <w:r w:rsidRPr="00121A32">
        <w:rPr>
          <w:color w:val="383838"/>
        </w:rPr>
        <w:t xml:space="preserve"> galopa angustiado en su caballo,  luchando  contra el tiempo para llegar a casa. </w:t>
      </w:r>
    </w:p>
    <w:p w:rsidR="00BC27A0" w:rsidRPr="00A133F5" w:rsidRDefault="00121A32" w:rsidP="00775511">
      <w:pPr>
        <w:pStyle w:val="has-text-align-justify"/>
        <w:spacing w:after="210" w:afterAutospacing="0"/>
        <w:jc w:val="both"/>
        <w:rPr>
          <w:color w:val="383838"/>
          <w:sz w:val="20"/>
          <w:szCs w:val="20"/>
        </w:rPr>
      </w:pPr>
      <w:r w:rsidRPr="00A133F5">
        <w:rPr>
          <w:color w:val="383838"/>
          <w:sz w:val="20"/>
          <w:szCs w:val="20"/>
        </w:rPr>
        <w:t>“</w:t>
      </w:r>
      <w:r w:rsidR="00BC27A0" w:rsidRPr="00A133F5">
        <w:rPr>
          <w:rStyle w:val="Textoennegrita"/>
          <w:i/>
          <w:iCs/>
          <w:color w:val="383838"/>
          <w:sz w:val="20"/>
          <w:szCs w:val="20"/>
        </w:rPr>
        <w:t>…</w:t>
      </w:r>
      <w:proofErr w:type="spellStart"/>
      <w:r w:rsidR="00A133F5" w:rsidRPr="00A133F5">
        <w:rPr>
          <w:rStyle w:val="Textoennegrita"/>
          <w:i/>
          <w:iCs/>
          <w:color w:val="383838"/>
          <w:sz w:val="20"/>
          <w:szCs w:val="20"/>
        </w:rPr>
        <w:t>Hamnet</w:t>
      </w:r>
      <w:proofErr w:type="spellEnd"/>
      <w:r w:rsidR="00A133F5" w:rsidRPr="00A133F5">
        <w:rPr>
          <w:rStyle w:val="Textoennegrita"/>
          <w:i/>
          <w:iCs/>
          <w:color w:val="383838"/>
          <w:sz w:val="20"/>
          <w:szCs w:val="20"/>
        </w:rPr>
        <w:t xml:space="preserve"> </w:t>
      </w:r>
      <w:r w:rsidR="00BC27A0" w:rsidRPr="00A133F5">
        <w:rPr>
          <w:rStyle w:val="Textoennegrita"/>
          <w:i/>
          <w:iCs/>
          <w:color w:val="383838"/>
          <w:sz w:val="20"/>
          <w:szCs w:val="20"/>
        </w:rPr>
        <w:t>no puede saber que su padre ha alquilado un caballo. Nunca sabrá que el amigo de su padre le ha procurado una yegua</w:t>
      </w:r>
      <w:proofErr w:type="gramStart"/>
      <w:r w:rsidR="00BC27A0" w:rsidRPr="00A133F5">
        <w:rPr>
          <w:rStyle w:val="Textoennegrita"/>
          <w:i/>
          <w:iCs/>
          <w:color w:val="383838"/>
          <w:sz w:val="20"/>
          <w:szCs w:val="20"/>
        </w:rPr>
        <w:t>…(</w:t>
      </w:r>
      <w:proofErr w:type="gramEnd"/>
      <w:r w:rsidR="00BC27A0" w:rsidRPr="00A133F5">
        <w:rPr>
          <w:rStyle w:val="Textoennegrita"/>
          <w:i/>
          <w:iCs/>
          <w:color w:val="383838"/>
          <w:sz w:val="20"/>
          <w:szCs w:val="20"/>
        </w:rPr>
        <w:t>…)..no tiene la menos idea de que en esos</w:t>
      </w:r>
      <w:r w:rsidR="00BC27A0" w:rsidRPr="00A133F5">
        <w:rPr>
          <w:rStyle w:val="Textoennegrita"/>
          <w:rFonts w:ascii="Georgia" w:hAnsi="Georgia"/>
          <w:i/>
          <w:iCs/>
          <w:color w:val="383838"/>
          <w:sz w:val="20"/>
          <w:szCs w:val="20"/>
        </w:rPr>
        <w:t xml:space="preserve"> </w:t>
      </w:r>
      <w:r w:rsidR="00BC27A0" w:rsidRPr="00A133F5">
        <w:rPr>
          <w:rStyle w:val="Textoennegrita"/>
          <w:i/>
          <w:iCs/>
          <w:color w:val="383838"/>
          <w:sz w:val="20"/>
          <w:szCs w:val="20"/>
        </w:rPr>
        <w:t>precisos momentos su padre va de camino a casa…</w:t>
      </w:r>
      <w:r w:rsidR="00A133F5" w:rsidRPr="00A133F5">
        <w:rPr>
          <w:rStyle w:val="Textoennegrita"/>
          <w:i/>
          <w:iCs/>
          <w:color w:val="383838"/>
          <w:sz w:val="20"/>
          <w:szCs w:val="20"/>
        </w:rPr>
        <w:t xml:space="preserve"> (Pág. 234)</w:t>
      </w:r>
    </w:p>
    <w:p w:rsidR="00121A32" w:rsidRPr="00A133F5" w:rsidRDefault="00BC27A0" w:rsidP="00775511">
      <w:pPr>
        <w:pStyle w:val="has-text-align-justify"/>
        <w:spacing w:after="210" w:afterAutospacing="0"/>
        <w:jc w:val="both"/>
        <w:rPr>
          <w:color w:val="383838"/>
        </w:rPr>
      </w:pPr>
      <w:r w:rsidRPr="00C11A66">
        <w:rPr>
          <w:color w:val="383838"/>
        </w:rPr>
        <w:t>Y si es emotivo el viaje del padre, la descripción de su</w:t>
      </w:r>
      <w:r w:rsidR="00121A32" w:rsidRPr="00C11A66">
        <w:rPr>
          <w:color w:val="383838"/>
        </w:rPr>
        <w:t xml:space="preserve"> desesperación, la desconsolada</w:t>
      </w:r>
      <w:r w:rsidRPr="00C11A66">
        <w:rPr>
          <w:color w:val="383838"/>
        </w:rPr>
        <w:t xml:space="preserve"> espera </w:t>
      </w:r>
      <w:r w:rsidR="00C11A66" w:rsidRPr="00C11A66">
        <w:rPr>
          <w:color w:val="383838"/>
        </w:rPr>
        <w:t>d</w:t>
      </w:r>
      <w:r w:rsidRPr="00C11A66">
        <w:rPr>
          <w:color w:val="383838"/>
        </w:rPr>
        <w:t>e la madre, su</w:t>
      </w:r>
      <w:r w:rsidR="00A133F5">
        <w:rPr>
          <w:color w:val="383838"/>
        </w:rPr>
        <w:t xml:space="preserve"> llegada a casa y su presencia </w:t>
      </w:r>
      <w:r w:rsidRPr="00C11A66">
        <w:rPr>
          <w:color w:val="383838"/>
        </w:rPr>
        <w:t xml:space="preserve">en la habitación </w:t>
      </w:r>
      <w:r w:rsidR="00A133F5">
        <w:rPr>
          <w:color w:val="383838"/>
        </w:rPr>
        <w:t xml:space="preserve">cuando se disponían a llevarse </w:t>
      </w:r>
      <w:r w:rsidRPr="00C11A66">
        <w:rPr>
          <w:color w:val="383838"/>
        </w:rPr>
        <w:t>el cuerpo de uno de sus hijos, es magistral</w:t>
      </w:r>
      <w:r w:rsidR="00121A32" w:rsidRPr="00C11A66">
        <w:rPr>
          <w:color w:val="383838"/>
        </w:rPr>
        <w:t>.</w:t>
      </w:r>
    </w:p>
    <w:p w:rsidR="00C11A66" w:rsidRDefault="00121A32" w:rsidP="00775511">
      <w:pPr>
        <w:pStyle w:val="has-text-align-justify"/>
        <w:spacing w:after="210" w:afterAutospacing="0"/>
        <w:jc w:val="both"/>
        <w:rPr>
          <w:color w:val="383838"/>
        </w:rPr>
      </w:pPr>
      <w:r w:rsidRPr="00A133F5">
        <w:rPr>
          <w:rStyle w:val="Textoennegrita"/>
          <w:b w:val="0"/>
          <w:color w:val="383838"/>
        </w:rPr>
        <w:t>O</w:t>
      </w:r>
      <w:r w:rsidR="00BC27A0" w:rsidRPr="00A133F5">
        <w:rPr>
          <w:rStyle w:val="Textoennegrita"/>
          <w:b w:val="0"/>
          <w:color w:val="383838"/>
        </w:rPr>
        <w:t>tro momento mágico,</w:t>
      </w:r>
      <w:r w:rsidR="00BC27A0" w:rsidRPr="00121A32">
        <w:rPr>
          <w:rStyle w:val="Textoennegrita"/>
          <w:color w:val="383838"/>
        </w:rPr>
        <w:t> </w:t>
      </w:r>
      <w:r w:rsidR="00BC27A0" w:rsidRPr="00121A32">
        <w:rPr>
          <w:color w:val="383838"/>
        </w:rPr>
        <w:t>de gran plasticidad cinematográfica</w:t>
      </w:r>
      <w:r w:rsidR="00A133F5">
        <w:rPr>
          <w:color w:val="383838"/>
        </w:rPr>
        <w:t>,</w:t>
      </w:r>
      <w:r w:rsidR="00BC27A0" w:rsidRPr="00121A32">
        <w:rPr>
          <w:color w:val="383838"/>
        </w:rPr>
        <w:t> </w:t>
      </w:r>
      <w:r w:rsidR="00C11A66">
        <w:rPr>
          <w:color w:val="383838"/>
        </w:rPr>
        <w:t>es éste:</w:t>
      </w:r>
    </w:p>
    <w:p w:rsidR="00121A32" w:rsidRPr="00A133F5" w:rsidRDefault="00C11A66" w:rsidP="00775511">
      <w:pPr>
        <w:pStyle w:val="has-text-align-justify"/>
        <w:spacing w:after="210" w:afterAutospacing="0"/>
        <w:jc w:val="both"/>
        <w:rPr>
          <w:color w:val="383838"/>
          <w:sz w:val="20"/>
          <w:szCs w:val="20"/>
        </w:rPr>
      </w:pPr>
      <w:r w:rsidRPr="00A133F5">
        <w:rPr>
          <w:color w:val="383838"/>
          <w:sz w:val="20"/>
          <w:szCs w:val="20"/>
        </w:rPr>
        <w:t>“</w:t>
      </w:r>
      <w:r w:rsidR="00BC27A0" w:rsidRPr="00A133F5">
        <w:rPr>
          <w:rStyle w:val="Textoennegrita"/>
          <w:color w:val="383838"/>
          <w:sz w:val="20"/>
          <w:szCs w:val="20"/>
        </w:rPr>
        <w:t>…</w:t>
      </w:r>
      <w:r w:rsidR="00BC27A0" w:rsidRPr="00A133F5">
        <w:rPr>
          <w:rStyle w:val="nfasis"/>
          <w:b/>
          <w:bCs/>
          <w:color w:val="383838"/>
          <w:sz w:val="20"/>
          <w:szCs w:val="20"/>
        </w:rPr>
        <w:t>Se levanta el pestillo la puerta se abre y de pronto aparece su marido bajo el dintel con la ropa y la cabeza empapadas y oscuras por la lluvia y el pelo pegado a las mejillas. Tiene cara de no haber dormido, está pálido como enloquecido</w:t>
      </w:r>
      <w:proofErr w:type="gramStart"/>
      <w:r w:rsidR="00BC27A0" w:rsidRPr="00A133F5">
        <w:rPr>
          <w:rStyle w:val="nfasis"/>
          <w:b/>
          <w:bCs/>
          <w:color w:val="383838"/>
          <w:sz w:val="20"/>
          <w:szCs w:val="20"/>
        </w:rPr>
        <w:t>…(</w:t>
      </w:r>
      <w:proofErr w:type="gramEnd"/>
      <w:r w:rsidR="00BC27A0" w:rsidRPr="00A133F5">
        <w:rPr>
          <w:rStyle w:val="nfasis"/>
          <w:b/>
          <w:bCs/>
          <w:color w:val="383838"/>
          <w:sz w:val="20"/>
          <w:szCs w:val="20"/>
        </w:rPr>
        <w:t xml:space="preserve">…)…De la boca de su marido sale un ruido ahogado sofocado como el de un animal que se ve obligado a soportar un gran peso. </w:t>
      </w:r>
      <w:proofErr w:type="spellStart"/>
      <w:r w:rsidR="00BC27A0" w:rsidRPr="00A133F5">
        <w:rPr>
          <w:rStyle w:val="nfasis"/>
          <w:b/>
          <w:bCs/>
          <w:color w:val="383838"/>
          <w:sz w:val="20"/>
          <w:szCs w:val="20"/>
        </w:rPr>
        <w:t>Agnes</w:t>
      </w:r>
      <w:proofErr w:type="spellEnd"/>
      <w:r w:rsidR="00BC27A0" w:rsidRPr="00A133F5">
        <w:rPr>
          <w:rStyle w:val="nfasis"/>
          <w:b/>
          <w:bCs/>
          <w:color w:val="383838"/>
          <w:sz w:val="20"/>
          <w:szCs w:val="20"/>
        </w:rPr>
        <w:t xml:space="preserve"> jamás lo olvidará, al final de su vida años después de que fallezca su marido todavía recor</w:t>
      </w:r>
      <w:r w:rsidRPr="00A133F5">
        <w:rPr>
          <w:rStyle w:val="nfasis"/>
          <w:b/>
          <w:bCs/>
          <w:color w:val="383838"/>
          <w:sz w:val="20"/>
          <w:szCs w:val="20"/>
        </w:rPr>
        <w:t>dará el tono y el timbre exacto”</w:t>
      </w:r>
      <w:r w:rsidR="00A133F5">
        <w:rPr>
          <w:rStyle w:val="nfasis"/>
          <w:b/>
          <w:bCs/>
          <w:color w:val="383838"/>
          <w:sz w:val="20"/>
          <w:szCs w:val="20"/>
        </w:rPr>
        <w:t xml:space="preserve"> (Pág. 256)</w:t>
      </w:r>
    </w:p>
    <w:p w:rsidR="00BC27A0" w:rsidRPr="00C11A66" w:rsidRDefault="00BC27A0" w:rsidP="00775511">
      <w:pPr>
        <w:pStyle w:val="has-text-align-justify"/>
        <w:spacing w:after="210" w:afterAutospacing="0"/>
        <w:jc w:val="both"/>
        <w:rPr>
          <w:color w:val="383838"/>
        </w:rPr>
      </w:pPr>
      <w:r w:rsidRPr="00C11A66">
        <w:rPr>
          <w:color w:val="383838"/>
        </w:rPr>
        <w:lastRenderedPageBreak/>
        <w:t xml:space="preserve">La repetición de estructuras sintácticas y el </w:t>
      </w:r>
      <w:r w:rsidR="00121A32" w:rsidRPr="00C11A66">
        <w:rPr>
          <w:color w:val="383838"/>
        </w:rPr>
        <w:t>continuo uso de frases cortas, </w:t>
      </w:r>
      <w:r w:rsidRPr="00C11A66">
        <w:rPr>
          <w:color w:val="383838"/>
        </w:rPr>
        <w:t>es esencial a la hora de describir pasajes llenos de acción, como el anteriormente citado, que potenc</w:t>
      </w:r>
      <w:r w:rsidR="00121A32" w:rsidRPr="00C11A66">
        <w:rPr>
          <w:color w:val="383838"/>
        </w:rPr>
        <w:t>ian la continuidad</w:t>
      </w:r>
      <w:r w:rsidR="00C11A66" w:rsidRPr="00C11A66">
        <w:rPr>
          <w:color w:val="383838"/>
        </w:rPr>
        <w:t xml:space="preserve"> del discurso</w:t>
      </w:r>
      <w:r w:rsidR="00121A32" w:rsidRPr="00C11A66">
        <w:rPr>
          <w:color w:val="383838"/>
        </w:rPr>
        <w:t>, </w:t>
      </w:r>
      <w:r w:rsidRPr="00C11A66">
        <w:rPr>
          <w:color w:val="383838"/>
        </w:rPr>
        <w:t>agilizando la narración y acelerando el ritmo.</w:t>
      </w:r>
    </w:p>
    <w:p w:rsidR="00BC27A0" w:rsidRPr="00121A32" w:rsidRDefault="00C11A66" w:rsidP="00775511">
      <w:pPr>
        <w:pStyle w:val="has-text-align-justify"/>
        <w:spacing w:after="210" w:afterAutospacing="0"/>
        <w:jc w:val="both"/>
        <w:rPr>
          <w:color w:val="383838"/>
        </w:rPr>
      </w:pPr>
      <w:r>
        <w:rPr>
          <w:color w:val="383838"/>
        </w:rPr>
        <w:t>Para expresar la angustia </w:t>
      </w:r>
      <w:r w:rsidR="00BC27A0" w:rsidRPr="00121A32">
        <w:rPr>
          <w:color w:val="383838"/>
        </w:rPr>
        <w:t>de la m</w:t>
      </w:r>
      <w:r>
        <w:rPr>
          <w:color w:val="383838"/>
        </w:rPr>
        <w:t xml:space="preserve">uerte, el </w:t>
      </w:r>
      <w:r w:rsidR="00BC27A0" w:rsidRPr="00121A32">
        <w:rPr>
          <w:color w:val="383838"/>
        </w:rPr>
        <w:t>doloroso duelo y el desgarro, la autora recurre a uno de los poetas que mejor s</w:t>
      </w:r>
      <w:r>
        <w:rPr>
          <w:color w:val="383838"/>
        </w:rPr>
        <w:t>upo plasmar estos sentimientos </w:t>
      </w:r>
      <w:r w:rsidR="0015171E">
        <w:rPr>
          <w:color w:val="383838"/>
        </w:rPr>
        <w:t xml:space="preserve">ante la pérdida de su amigo. Nos referimos a </w:t>
      </w:r>
      <w:r w:rsidR="00BC27A0" w:rsidRPr="00C11A66">
        <w:rPr>
          <w:rStyle w:val="Textoennegrita"/>
          <w:b w:val="0"/>
          <w:color w:val="383838"/>
        </w:rPr>
        <w:t xml:space="preserve">Miguel </w:t>
      </w:r>
      <w:proofErr w:type="gramStart"/>
      <w:r w:rsidR="00BC27A0" w:rsidRPr="00C11A66">
        <w:rPr>
          <w:rStyle w:val="Textoennegrita"/>
          <w:b w:val="0"/>
          <w:color w:val="383838"/>
        </w:rPr>
        <w:t>Hernández</w:t>
      </w:r>
      <w:r w:rsidR="00BC27A0" w:rsidRPr="00121A32">
        <w:rPr>
          <w:color w:val="383838"/>
        </w:rPr>
        <w:t> ,</w:t>
      </w:r>
      <w:proofErr w:type="gramEnd"/>
      <w:r w:rsidR="00BC27A0" w:rsidRPr="00121A32">
        <w:rPr>
          <w:color w:val="383838"/>
        </w:rPr>
        <w:t xml:space="preserve"> parafraseando uno de sus versos más conocidos</w:t>
      </w:r>
      <w:r w:rsidR="00BC27A0" w:rsidRPr="00121A32">
        <w:rPr>
          <w:rStyle w:val="Textoennegrita"/>
          <w:color w:val="383838"/>
        </w:rPr>
        <w:t> </w:t>
      </w:r>
      <w:r w:rsidR="0015171E">
        <w:rPr>
          <w:rStyle w:val="Textoennegrita"/>
          <w:color w:val="383838"/>
        </w:rPr>
        <w:t>“</w:t>
      </w:r>
      <w:r w:rsidR="00BC27A0" w:rsidRPr="00121A32">
        <w:rPr>
          <w:rStyle w:val="Textoennegrita"/>
          <w:color w:val="383838"/>
        </w:rPr>
        <w:t>…</w:t>
      </w:r>
      <w:r w:rsidR="00BC27A0" w:rsidRPr="00121A32">
        <w:rPr>
          <w:rStyle w:val="nfasis"/>
          <w:b/>
          <w:bCs/>
          <w:color w:val="383838"/>
        </w:rPr>
        <w:t xml:space="preserve">Quiere cavar la tierra con las manos… (…)   </w:t>
      </w:r>
      <w:proofErr w:type="spellStart"/>
      <w:r w:rsidR="00BC27A0" w:rsidRPr="00121A32">
        <w:rPr>
          <w:rStyle w:val="nfasis"/>
          <w:b/>
          <w:bCs/>
          <w:color w:val="383838"/>
        </w:rPr>
        <w:t>Agnes</w:t>
      </w:r>
      <w:proofErr w:type="spellEnd"/>
      <w:r w:rsidR="00BC27A0" w:rsidRPr="00121A32">
        <w:rPr>
          <w:rStyle w:val="nfasis"/>
          <w:b/>
          <w:bCs/>
          <w:color w:val="383838"/>
        </w:rPr>
        <w:t xml:space="preserve"> va a la deriva, no reconoce su propia vida, está desamarrada, extraviada</w:t>
      </w:r>
      <w:proofErr w:type="gramStart"/>
      <w:r w:rsidR="00BC27A0" w:rsidRPr="00121A32">
        <w:rPr>
          <w:rStyle w:val="nfasis"/>
          <w:b/>
          <w:bCs/>
          <w:color w:val="383838"/>
        </w:rPr>
        <w:t>(….</w:t>
      </w:r>
      <w:proofErr w:type="gramEnd"/>
      <w:r w:rsidR="00BC27A0" w:rsidRPr="00121A32">
        <w:rPr>
          <w:rStyle w:val="nfasis"/>
          <w:b/>
          <w:bCs/>
          <w:color w:val="383838"/>
        </w:rPr>
        <w:t>)llora por todo, las cosas pequeñas la deshacen, ya no hay certezas, nada hay seguro…</w:t>
      </w:r>
      <w:r w:rsidR="00BC27A0" w:rsidRPr="00121A32">
        <w:rPr>
          <w:rStyle w:val="nfasis"/>
          <w:color w:val="383838"/>
        </w:rPr>
        <w:t>;</w:t>
      </w:r>
      <w:r w:rsidR="00BC27A0" w:rsidRPr="00121A32">
        <w:rPr>
          <w:color w:val="383838"/>
        </w:rPr>
        <w:t xml:space="preserve">  y  ello con una sensación de ahogo, de impotencia, de desaliento, de confusión, de incredulidad y  de locura que hace renegar a </w:t>
      </w:r>
      <w:proofErr w:type="spellStart"/>
      <w:r w:rsidR="00BC27A0" w:rsidRPr="00121A32">
        <w:rPr>
          <w:color w:val="383838"/>
        </w:rPr>
        <w:t>Agnes</w:t>
      </w:r>
      <w:proofErr w:type="spellEnd"/>
      <w:r w:rsidR="00BC27A0" w:rsidRPr="00121A32">
        <w:rPr>
          <w:color w:val="383838"/>
        </w:rPr>
        <w:t xml:space="preserve"> de Dios y gritarle</w:t>
      </w:r>
      <w:r w:rsidR="0015171E">
        <w:rPr>
          <w:color w:val="383838"/>
        </w:rPr>
        <w:t xml:space="preserve"> “</w:t>
      </w:r>
      <w:r w:rsidR="00BC27A0" w:rsidRPr="00121A32">
        <w:rPr>
          <w:rStyle w:val="Textoennegrita"/>
          <w:color w:val="383838"/>
        </w:rPr>
        <w:t>… </w:t>
      </w:r>
      <w:r w:rsidR="00BC27A0" w:rsidRPr="00121A32">
        <w:rPr>
          <w:rStyle w:val="nfasis"/>
          <w:b/>
          <w:bCs/>
          <w:color w:val="383838"/>
        </w:rPr>
        <w:t>No hay nada después de la mu</w:t>
      </w:r>
      <w:r w:rsidR="0015171E">
        <w:rPr>
          <w:rStyle w:val="nfasis"/>
          <w:b/>
          <w:bCs/>
          <w:color w:val="383838"/>
        </w:rPr>
        <w:t xml:space="preserve">erte. Existe la tierra, existe </w:t>
      </w:r>
      <w:r w:rsidR="00BC27A0" w:rsidRPr="00121A32">
        <w:rPr>
          <w:rStyle w:val="nfasis"/>
          <w:b/>
          <w:bCs/>
          <w:color w:val="383838"/>
        </w:rPr>
        <w:t>el cuerpo y al final no son nada</w:t>
      </w:r>
      <w:r w:rsidR="0015171E">
        <w:rPr>
          <w:rStyle w:val="nfasis"/>
          <w:b/>
          <w:bCs/>
          <w:color w:val="383838"/>
        </w:rPr>
        <w:t>”</w:t>
      </w:r>
      <w:r w:rsidR="00BC27A0" w:rsidRPr="00121A32">
        <w:rPr>
          <w:rStyle w:val="nfasis"/>
          <w:b/>
          <w:bCs/>
          <w:color w:val="383838"/>
        </w:rPr>
        <w:t>.</w:t>
      </w:r>
      <w:r w:rsidR="00546BA2">
        <w:rPr>
          <w:rStyle w:val="nfasis"/>
          <w:b/>
          <w:bCs/>
          <w:color w:val="383838"/>
        </w:rPr>
        <w:t xml:space="preserve"> (Pág. 63)</w:t>
      </w:r>
    </w:p>
    <w:p w:rsidR="00546BA2" w:rsidRDefault="00546BA2" w:rsidP="00496227">
      <w:pPr>
        <w:shd w:val="clear" w:color="auto" w:fill="FFFFFF"/>
        <w:spacing w:after="300" w:line="338" w:lineRule="atLeast"/>
        <w:jc w:val="both"/>
        <w:textAlignment w:val="baseline"/>
        <w:outlineLvl w:val="2"/>
        <w:rPr>
          <w:rFonts w:ascii="Montserrat" w:eastAsia="Times New Roman" w:hAnsi="Montserrat" w:cs="Times New Roman"/>
          <w:b/>
          <w:bCs/>
          <w:color w:val="111111"/>
          <w:spacing w:val="-7"/>
          <w:sz w:val="27"/>
          <w:szCs w:val="27"/>
          <w:lang w:eastAsia="es-ES"/>
        </w:rPr>
      </w:pPr>
      <w:bookmarkStart w:id="0" w:name="_GoBack"/>
      <w:bookmarkEnd w:id="0"/>
    </w:p>
    <w:p w:rsidR="00496227" w:rsidRDefault="003A4A7D" w:rsidP="00496227">
      <w:pPr>
        <w:shd w:val="clear" w:color="auto" w:fill="FFFFFF"/>
        <w:spacing w:after="300" w:line="338" w:lineRule="atLeast"/>
        <w:jc w:val="both"/>
        <w:textAlignment w:val="baseline"/>
        <w:outlineLvl w:val="2"/>
        <w:rPr>
          <w:rFonts w:ascii="Montserrat" w:eastAsia="Times New Roman" w:hAnsi="Montserrat" w:cs="Times New Roman"/>
          <w:b/>
          <w:bCs/>
          <w:color w:val="111111"/>
          <w:spacing w:val="-7"/>
          <w:sz w:val="27"/>
          <w:szCs w:val="27"/>
          <w:lang w:eastAsia="es-ES"/>
        </w:rPr>
      </w:pPr>
      <w:r>
        <w:rPr>
          <w:rFonts w:ascii="Montserrat" w:eastAsia="Times New Roman" w:hAnsi="Montserrat" w:cs="Times New Roman"/>
          <w:b/>
          <w:bCs/>
          <w:color w:val="111111"/>
          <w:spacing w:val="-7"/>
          <w:sz w:val="27"/>
          <w:szCs w:val="27"/>
          <w:lang w:eastAsia="es-ES"/>
        </w:rPr>
        <w:t xml:space="preserve">LA AUTORA </w:t>
      </w:r>
    </w:p>
    <w:p w:rsidR="00496227" w:rsidRPr="00231754" w:rsidRDefault="00496227" w:rsidP="00496227">
      <w:pPr>
        <w:shd w:val="clear" w:color="auto" w:fill="FFFFFF"/>
        <w:spacing w:after="0" w:line="338" w:lineRule="atLeast"/>
        <w:jc w:val="both"/>
        <w:textAlignment w:val="baseline"/>
        <w:outlineLvl w:val="2"/>
        <w:rPr>
          <w:rFonts w:ascii="Times New Roman" w:eastAsia="Times New Roman" w:hAnsi="Times New Roman" w:cs="Times New Roman"/>
          <w:color w:val="111111"/>
          <w:lang w:eastAsia="es-ES"/>
        </w:rPr>
      </w:pPr>
      <w:r w:rsidRPr="00231754">
        <w:rPr>
          <w:rFonts w:ascii="Times New Roman" w:eastAsia="Times New Roman" w:hAnsi="Times New Roman" w:cs="Times New Roman"/>
          <w:color w:val="111111"/>
          <w:lang w:eastAsia="es-ES"/>
        </w:rPr>
        <w:t xml:space="preserve">Maggie </w:t>
      </w:r>
      <w:proofErr w:type="spellStart"/>
      <w:r w:rsidRPr="00231754">
        <w:rPr>
          <w:rFonts w:ascii="Times New Roman" w:eastAsia="Times New Roman" w:hAnsi="Times New Roman" w:cs="Times New Roman"/>
          <w:color w:val="111111"/>
          <w:lang w:eastAsia="es-ES"/>
        </w:rPr>
        <w:t>O’Farrell</w:t>
      </w:r>
      <w:proofErr w:type="spellEnd"/>
      <w:r w:rsidRPr="00231754">
        <w:rPr>
          <w:rFonts w:ascii="Times New Roman" w:eastAsia="Times New Roman" w:hAnsi="Times New Roman" w:cs="Times New Roman"/>
          <w:color w:val="111111"/>
          <w:lang w:eastAsia="es-ES"/>
        </w:rPr>
        <w:t xml:space="preserve"> nació en 1972 en </w:t>
      </w:r>
      <w:proofErr w:type="spellStart"/>
      <w:r w:rsidRPr="00231754">
        <w:rPr>
          <w:rFonts w:ascii="Times New Roman" w:eastAsia="Times New Roman" w:hAnsi="Times New Roman" w:cs="Times New Roman"/>
          <w:color w:val="111111"/>
          <w:lang w:eastAsia="es-ES"/>
        </w:rPr>
        <w:t>Coleraine</w:t>
      </w:r>
      <w:proofErr w:type="spellEnd"/>
      <w:r w:rsidRPr="00231754">
        <w:rPr>
          <w:rFonts w:ascii="Times New Roman" w:eastAsia="Times New Roman" w:hAnsi="Times New Roman" w:cs="Times New Roman"/>
          <w:color w:val="111111"/>
          <w:lang w:eastAsia="es-ES"/>
        </w:rPr>
        <w:t xml:space="preserve"> (Irlanda del Norte). Creció en Gales y Escocia. A los ocho años fue hospitalizada con encefalitis por lo que perdería más de un año de escuela, historia que se recoge en su novela </w:t>
      </w:r>
      <w:proofErr w:type="spellStart"/>
      <w:r w:rsidRPr="00231754">
        <w:rPr>
          <w:rFonts w:ascii="Times New Roman" w:eastAsia="Times New Roman" w:hAnsi="Times New Roman" w:cs="Times New Roman"/>
          <w:color w:val="111111"/>
          <w:lang w:eastAsia="es-ES"/>
        </w:rPr>
        <w:t>The</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Distance</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Between</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Us</w:t>
      </w:r>
      <w:proofErr w:type="spellEnd"/>
      <w:r w:rsidRPr="00231754">
        <w:rPr>
          <w:rFonts w:ascii="Times New Roman" w:eastAsia="Times New Roman" w:hAnsi="Times New Roman" w:cs="Times New Roman"/>
          <w:color w:val="111111"/>
          <w:lang w:eastAsia="es-ES"/>
        </w:rPr>
        <w:t xml:space="preserve"> y también en sus memorias. Es periodista y escritora. Ha trabajado como periodista en Hong Kong y también como redactora literaria en </w:t>
      </w:r>
      <w:proofErr w:type="spellStart"/>
      <w:r w:rsidRPr="00231754">
        <w:rPr>
          <w:rFonts w:ascii="Times New Roman" w:eastAsia="Times New Roman" w:hAnsi="Times New Roman" w:cs="Times New Roman"/>
          <w:color w:val="111111"/>
          <w:lang w:eastAsia="es-ES"/>
        </w:rPr>
        <w:t>The</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Independent</w:t>
      </w:r>
      <w:proofErr w:type="spellEnd"/>
      <w:r w:rsidRPr="00231754">
        <w:rPr>
          <w:rFonts w:ascii="Times New Roman" w:eastAsia="Times New Roman" w:hAnsi="Times New Roman" w:cs="Times New Roman"/>
          <w:color w:val="111111"/>
          <w:lang w:eastAsia="es-ES"/>
        </w:rPr>
        <w:t xml:space="preserve">. Ha impartido clases de Escritura Creativa en la universidad de Warwick y en el </w:t>
      </w:r>
      <w:proofErr w:type="spellStart"/>
      <w:r w:rsidRPr="00231754">
        <w:rPr>
          <w:rFonts w:ascii="Times New Roman" w:eastAsia="Times New Roman" w:hAnsi="Times New Roman" w:cs="Times New Roman"/>
          <w:color w:val="111111"/>
          <w:lang w:eastAsia="es-ES"/>
        </w:rPr>
        <w:t>Golsmith´s</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College</w:t>
      </w:r>
      <w:proofErr w:type="spellEnd"/>
      <w:r w:rsidRPr="00231754">
        <w:rPr>
          <w:rFonts w:ascii="Times New Roman" w:eastAsia="Times New Roman" w:hAnsi="Times New Roman" w:cs="Times New Roman"/>
          <w:color w:val="111111"/>
          <w:lang w:eastAsia="es-ES"/>
        </w:rPr>
        <w:t>.</w:t>
      </w:r>
    </w:p>
    <w:p w:rsidR="00496227" w:rsidRPr="00231754" w:rsidRDefault="00496227" w:rsidP="00496227">
      <w:pPr>
        <w:shd w:val="clear" w:color="auto" w:fill="FFFFFF"/>
        <w:spacing w:after="0" w:line="338" w:lineRule="atLeast"/>
        <w:jc w:val="both"/>
        <w:textAlignment w:val="baseline"/>
        <w:outlineLvl w:val="2"/>
        <w:rPr>
          <w:rFonts w:ascii="Times New Roman" w:eastAsia="Times New Roman" w:hAnsi="Times New Roman" w:cs="Times New Roman"/>
          <w:color w:val="111111"/>
          <w:lang w:eastAsia="es-ES"/>
        </w:rPr>
      </w:pPr>
    </w:p>
    <w:p w:rsidR="00496227" w:rsidRPr="00231754" w:rsidRDefault="00496227" w:rsidP="00496227">
      <w:pPr>
        <w:shd w:val="clear" w:color="auto" w:fill="FFFFFF"/>
        <w:spacing w:before="120" w:after="240" w:line="240" w:lineRule="auto"/>
        <w:jc w:val="both"/>
        <w:rPr>
          <w:rFonts w:ascii="Times New Roman" w:eastAsia="Times New Roman" w:hAnsi="Times New Roman" w:cs="Times New Roman"/>
          <w:color w:val="202122"/>
          <w:lang w:eastAsia="es-ES"/>
        </w:rPr>
      </w:pPr>
      <w:r w:rsidRPr="00231754">
        <w:rPr>
          <w:rFonts w:ascii="Arial" w:eastAsia="Times New Roman" w:hAnsi="Arial" w:cs="Arial"/>
          <w:color w:val="202122"/>
          <w:lang w:eastAsia="es-ES"/>
        </w:rPr>
        <w:t>​</w:t>
      </w:r>
      <w:proofErr w:type="spellStart"/>
      <w:r w:rsidRPr="00231754">
        <w:rPr>
          <w:rFonts w:ascii="Times New Roman" w:eastAsia="Times New Roman" w:hAnsi="Times New Roman" w:cs="Times New Roman"/>
          <w:color w:val="202122"/>
          <w:lang w:eastAsia="es-ES"/>
        </w:rPr>
        <w:t>O'Farrell</w:t>
      </w:r>
      <w:proofErr w:type="spellEnd"/>
      <w:r w:rsidRPr="00231754">
        <w:rPr>
          <w:rFonts w:ascii="Times New Roman" w:eastAsia="Times New Roman" w:hAnsi="Times New Roman" w:cs="Times New Roman"/>
          <w:color w:val="202122"/>
          <w:lang w:eastAsia="es-ES"/>
        </w:rPr>
        <w:t xml:space="preserve"> ha declarado que hasta bien entrada la década de los noventa, ser irlandés en Gran Bretaña podía ser complicado: "Solíamos recibir un sinfín de bromas sobre los irlandeses, incluso por parte del profesorado. Si tenía que deletrear mi nombre en la escuela, los maestros podían decir cosas como, 'Oh, ¿tu familia es del IRA?' Esto se lo decían a un niño de doce años delante de toda la clase. Consideraban divertido decirte: 'Ja, ja, tu papá es un terrorista'. No era gracioso... Me gustaría poder decir que esto es menos común hoy en día porque la gente es menos racista, pero creo que solo se trata de que ahora son los nuevos inmigrantes quienes reciben estas bromas"</w:t>
      </w:r>
      <w:r w:rsidRPr="00231754">
        <w:rPr>
          <w:rFonts w:ascii="Arial" w:eastAsia="Times New Roman" w:hAnsi="Arial" w:cs="Arial"/>
          <w:color w:val="202122"/>
          <w:lang w:eastAsia="es-ES"/>
        </w:rPr>
        <w:t xml:space="preserve">. </w:t>
      </w:r>
      <w:r w:rsidRPr="00231754">
        <w:rPr>
          <w:rFonts w:ascii="Times New Roman" w:eastAsia="Times New Roman" w:hAnsi="Times New Roman" w:cs="Times New Roman"/>
          <w:color w:val="202122"/>
          <w:lang w:eastAsia="es-ES"/>
        </w:rPr>
        <w:t xml:space="preserve">En su novela </w:t>
      </w:r>
      <w:r w:rsidRPr="00231754">
        <w:rPr>
          <w:rFonts w:ascii="Times New Roman" w:eastAsia="Times New Roman" w:hAnsi="Times New Roman" w:cs="Times New Roman"/>
          <w:i/>
          <w:iCs/>
          <w:color w:val="202122"/>
          <w:lang w:eastAsia="es-ES"/>
        </w:rPr>
        <w:t>Instrucciones para una ola de calor,</w:t>
      </w:r>
      <w:r w:rsidRPr="00231754">
        <w:rPr>
          <w:rFonts w:ascii="Times New Roman" w:eastAsia="Times New Roman" w:hAnsi="Times New Roman" w:cs="Times New Roman"/>
          <w:color w:val="202122"/>
          <w:lang w:eastAsia="es-ES"/>
        </w:rPr>
        <w:t xml:space="preserve"> de 2013, los temas irlandeses pasaron a formar parte de su obra. </w:t>
      </w:r>
    </w:p>
    <w:p w:rsidR="00496227" w:rsidRPr="00231754" w:rsidRDefault="00496227" w:rsidP="00496227">
      <w:pPr>
        <w:shd w:val="clear" w:color="auto" w:fill="FFFFFF"/>
        <w:spacing w:before="120" w:after="240" w:line="240" w:lineRule="auto"/>
        <w:jc w:val="both"/>
        <w:rPr>
          <w:rFonts w:ascii="Times New Roman" w:eastAsia="Times New Roman" w:hAnsi="Times New Roman" w:cs="Times New Roman"/>
          <w:lang w:eastAsia="es-ES"/>
        </w:rPr>
      </w:pPr>
      <w:r w:rsidRPr="00231754">
        <w:rPr>
          <w:rFonts w:ascii="Times New Roman" w:eastAsia="Times New Roman" w:hAnsi="Times New Roman" w:cs="Times New Roman"/>
          <w:lang w:eastAsia="es-ES"/>
        </w:rPr>
        <w:t xml:space="preserve">Tras su primera novela, abandonó el periodismo para dedicarse plenamente a la literatura. </w:t>
      </w:r>
    </w:p>
    <w:p w:rsidR="00496227" w:rsidRPr="00231754" w:rsidRDefault="00496227" w:rsidP="00496227">
      <w:pPr>
        <w:shd w:val="clear" w:color="auto" w:fill="FFFFFF"/>
        <w:spacing w:after="60" w:line="240" w:lineRule="auto"/>
        <w:outlineLvl w:val="1"/>
        <w:rPr>
          <w:rFonts w:ascii="Georgia" w:eastAsia="Times New Roman" w:hAnsi="Georgia" w:cs="Times New Roman"/>
          <w:b/>
          <w:bCs/>
          <w:lang w:eastAsia="es-ES"/>
        </w:rPr>
      </w:pPr>
      <w:r w:rsidRPr="00231754">
        <w:rPr>
          <w:rFonts w:ascii="Georgia" w:eastAsia="Times New Roman" w:hAnsi="Georgia" w:cs="Times New Roman"/>
          <w:b/>
          <w:bCs/>
          <w:lang w:eastAsia="es-ES"/>
        </w:rPr>
        <w:t>Obra literaria</w:t>
      </w:r>
    </w:p>
    <w:p w:rsidR="00496227" w:rsidRPr="00231754" w:rsidRDefault="00496227" w:rsidP="00231754">
      <w:pPr>
        <w:shd w:val="clear" w:color="auto" w:fill="FFFFFF"/>
        <w:spacing w:before="120" w:after="240" w:line="240" w:lineRule="auto"/>
        <w:jc w:val="both"/>
        <w:rPr>
          <w:rFonts w:ascii="Times New Roman" w:eastAsia="Times New Roman" w:hAnsi="Times New Roman" w:cs="Times New Roman"/>
          <w:color w:val="202122"/>
          <w:lang w:eastAsia="es-ES"/>
        </w:rPr>
      </w:pPr>
      <w:r w:rsidRPr="00231754">
        <w:rPr>
          <w:rFonts w:ascii="Times New Roman" w:eastAsia="Times New Roman" w:hAnsi="Times New Roman" w:cs="Times New Roman"/>
          <w:color w:val="202122"/>
          <w:lang w:eastAsia="es-ES"/>
        </w:rPr>
        <w:t xml:space="preserve">Las novelas de </w:t>
      </w:r>
      <w:proofErr w:type="spellStart"/>
      <w:r w:rsidRPr="00231754">
        <w:rPr>
          <w:rFonts w:ascii="Times New Roman" w:eastAsia="Times New Roman" w:hAnsi="Times New Roman" w:cs="Times New Roman"/>
          <w:color w:val="202122"/>
          <w:lang w:eastAsia="es-ES"/>
        </w:rPr>
        <w:t>O'Farrell</w:t>
      </w:r>
      <w:proofErr w:type="spellEnd"/>
      <w:r w:rsidRPr="00231754">
        <w:rPr>
          <w:rFonts w:ascii="Times New Roman" w:eastAsia="Times New Roman" w:hAnsi="Times New Roman" w:cs="Times New Roman"/>
          <w:color w:val="202122"/>
          <w:lang w:eastAsia="es-ES"/>
        </w:rPr>
        <w:t>, incluida la ganadora del premio Costa </w:t>
      </w:r>
      <w:r w:rsidRPr="00231754">
        <w:rPr>
          <w:rFonts w:ascii="Times New Roman" w:eastAsia="Times New Roman" w:hAnsi="Times New Roman" w:cs="Times New Roman"/>
          <w:i/>
          <w:iCs/>
          <w:color w:val="202122"/>
          <w:lang w:eastAsia="es-ES"/>
        </w:rPr>
        <w:t>La primera mano que sostuvo la mía</w:t>
      </w:r>
      <w:r w:rsidRPr="00231754">
        <w:rPr>
          <w:rFonts w:ascii="Times New Roman" w:eastAsia="Times New Roman" w:hAnsi="Times New Roman" w:cs="Times New Roman"/>
          <w:color w:val="202122"/>
          <w:lang w:eastAsia="es-ES"/>
        </w:rPr>
        <w:t xml:space="preserve"> han recibido elogios generalizados de la crítica. Su trabajo ha sido traducido a más de 30 idiomas.</w:t>
      </w:r>
    </w:p>
    <w:p w:rsidR="00496227" w:rsidRPr="00231754" w:rsidRDefault="00496227" w:rsidP="00231754">
      <w:pPr>
        <w:shd w:val="clear" w:color="auto" w:fill="FFFFFF"/>
        <w:spacing w:before="120" w:after="240" w:line="240" w:lineRule="auto"/>
        <w:jc w:val="both"/>
        <w:rPr>
          <w:rFonts w:ascii="Times New Roman" w:eastAsia="Times New Roman" w:hAnsi="Times New Roman" w:cs="Times New Roman"/>
          <w:color w:val="202122"/>
          <w:lang w:eastAsia="es-ES"/>
        </w:rPr>
      </w:pPr>
      <w:r w:rsidRPr="00231754">
        <w:rPr>
          <w:rFonts w:ascii="Times New Roman" w:eastAsia="Times New Roman" w:hAnsi="Times New Roman" w:cs="Times New Roman"/>
          <w:color w:val="202122"/>
          <w:lang w:eastAsia="es-ES"/>
        </w:rPr>
        <w:t>Su libro de memorias de 2017, traducida con el título </w:t>
      </w:r>
      <w:r w:rsidRPr="00231754">
        <w:rPr>
          <w:rFonts w:ascii="Times New Roman" w:eastAsia="Times New Roman" w:hAnsi="Times New Roman" w:cs="Times New Roman"/>
          <w:i/>
          <w:iCs/>
          <w:color w:val="202122"/>
          <w:lang w:eastAsia="es-ES"/>
        </w:rPr>
        <w:t>Sigo aquí</w:t>
      </w:r>
      <w:r w:rsidRPr="00231754">
        <w:rPr>
          <w:rFonts w:ascii="Times New Roman" w:eastAsia="Times New Roman" w:hAnsi="Times New Roman" w:cs="Times New Roman"/>
          <w:color w:val="202122"/>
          <w:lang w:eastAsia="es-ES"/>
        </w:rPr>
        <w:t xml:space="preserve"> trata sobre una serie de experiencias cercanas a la muerte que le afectaron a ella y a sus hijos. Tras sus memorias, ha publicado dos novelas históricas, </w:t>
      </w:r>
      <w:proofErr w:type="spellStart"/>
      <w:r w:rsidRPr="00231754">
        <w:rPr>
          <w:rFonts w:ascii="Times New Roman" w:eastAsia="Times New Roman" w:hAnsi="Times New Roman" w:cs="Times New Roman"/>
          <w:i/>
          <w:iCs/>
          <w:color w:val="202122"/>
          <w:lang w:eastAsia="es-ES"/>
        </w:rPr>
        <w:t>Hamnet</w:t>
      </w:r>
      <w:proofErr w:type="spellEnd"/>
      <w:r w:rsidRPr="00231754">
        <w:rPr>
          <w:rFonts w:ascii="Times New Roman" w:eastAsia="Times New Roman" w:hAnsi="Times New Roman" w:cs="Times New Roman"/>
          <w:color w:val="202122"/>
          <w:lang w:eastAsia="es-ES"/>
        </w:rPr>
        <w:t> (2020</w:t>
      </w:r>
      <w:proofErr w:type="gramStart"/>
      <w:r w:rsidRPr="00231754">
        <w:rPr>
          <w:rFonts w:ascii="Times New Roman" w:eastAsia="Times New Roman" w:hAnsi="Times New Roman" w:cs="Times New Roman"/>
          <w:color w:val="202122"/>
          <w:lang w:eastAsia="es-ES"/>
        </w:rPr>
        <w:t>),</w:t>
      </w:r>
      <w:r w:rsidRPr="00231754">
        <w:rPr>
          <w:rFonts w:ascii="Times New Roman" w:eastAsia="Times New Roman" w:hAnsi="Times New Roman" w:cs="Times New Roman"/>
          <w:i/>
          <w:iCs/>
          <w:color w:val="202122"/>
          <w:lang w:eastAsia="es-ES"/>
        </w:rPr>
        <w:t>El</w:t>
      </w:r>
      <w:proofErr w:type="gramEnd"/>
      <w:r w:rsidRPr="00231754">
        <w:rPr>
          <w:rFonts w:ascii="Times New Roman" w:eastAsia="Times New Roman" w:hAnsi="Times New Roman" w:cs="Times New Roman"/>
          <w:i/>
          <w:iCs/>
          <w:color w:val="202122"/>
          <w:lang w:eastAsia="es-ES"/>
        </w:rPr>
        <w:t xml:space="preserve"> retrato de casada</w:t>
      </w:r>
      <w:r w:rsidRPr="00231754">
        <w:rPr>
          <w:rFonts w:ascii="Times New Roman" w:eastAsia="Times New Roman" w:hAnsi="Times New Roman" w:cs="Times New Roman"/>
          <w:color w:val="202122"/>
          <w:lang w:eastAsia="es-ES"/>
        </w:rPr>
        <w:t xml:space="preserve"> (2022) sobre </w:t>
      </w:r>
      <w:proofErr w:type="spellStart"/>
      <w:r w:rsidRPr="00231754">
        <w:rPr>
          <w:rFonts w:ascii="Times New Roman" w:eastAsia="Times New Roman" w:hAnsi="Times New Roman" w:cs="Times New Roman"/>
          <w:color w:val="202122"/>
          <w:lang w:eastAsia="es-ES"/>
        </w:rPr>
        <w:t>Lucrezia</w:t>
      </w:r>
      <w:proofErr w:type="spellEnd"/>
      <w:r w:rsidRPr="00231754">
        <w:rPr>
          <w:rFonts w:ascii="Times New Roman" w:eastAsia="Times New Roman" w:hAnsi="Times New Roman" w:cs="Times New Roman"/>
          <w:color w:val="202122"/>
          <w:lang w:eastAsia="es-ES"/>
        </w:rPr>
        <w:t xml:space="preserve">, la tercera hija del gran duque </w:t>
      </w:r>
      <w:proofErr w:type="spellStart"/>
      <w:r w:rsidRPr="00231754">
        <w:rPr>
          <w:rFonts w:ascii="Times New Roman" w:eastAsia="Times New Roman" w:hAnsi="Times New Roman" w:cs="Times New Roman"/>
          <w:color w:val="202122"/>
          <w:lang w:eastAsia="es-ES"/>
        </w:rPr>
        <w:t>Cosimo</w:t>
      </w:r>
      <w:proofErr w:type="spellEnd"/>
      <w:r w:rsidRPr="00231754">
        <w:rPr>
          <w:rFonts w:ascii="Times New Roman" w:eastAsia="Times New Roman" w:hAnsi="Times New Roman" w:cs="Times New Roman"/>
          <w:color w:val="202122"/>
          <w:lang w:eastAsia="es-ES"/>
        </w:rPr>
        <w:t xml:space="preserve"> de Medici y la Italia renacentista.</w:t>
      </w:r>
    </w:p>
    <w:p w:rsidR="00A21BDE" w:rsidRPr="00231754" w:rsidRDefault="003A4A7D" w:rsidP="00C11B97">
      <w:pPr>
        <w:shd w:val="clear" w:color="auto" w:fill="FFFFFF"/>
        <w:spacing w:after="300" w:line="240" w:lineRule="auto"/>
        <w:jc w:val="both"/>
        <w:textAlignment w:val="baseline"/>
      </w:pPr>
      <w:r w:rsidRPr="00231754">
        <w:rPr>
          <w:rFonts w:ascii="Times New Roman" w:eastAsia="Times New Roman" w:hAnsi="Times New Roman" w:cs="Times New Roman"/>
          <w:color w:val="111111"/>
          <w:lang w:eastAsia="es-ES"/>
        </w:rPr>
        <w:t xml:space="preserve">Entre sus libros traducidos al Castellano se pueden encontrar: La extraña desaparición de </w:t>
      </w:r>
      <w:proofErr w:type="spellStart"/>
      <w:r w:rsidRPr="00231754">
        <w:rPr>
          <w:rFonts w:ascii="Times New Roman" w:eastAsia="Times New Roman" w:hAnsi="Times New Roman" w:cs="Times New Roman"/>
          <w:color w:val="111111"/>
          <w:lang w:eastAsia="es-ES"/>
        </w:rPr>
        <w:t>Esme</w:t>
      </w:r>
      <w:proofErr w:type="spellEnd"/>
      <w:r w:rsidRPr="00231754">
        <w:rPr>
          <w:rFonts w:ascii="Times New Roman" w:eastAsia="Times New Roman" w:hAnsi="Times New Roman" w:cs="Times New Roman"/>
          <w:color w:val="111111"/>
          <w:lang w:eastAsia="es-ES"/>
        </w:rPr>
        <w:t xml:space="preserve"> </w:t>
      </w:r>
      <w:proofErr w:type="spellStart"/>
      <w:r w:rsidRPr="00231754">
        <w:rPr>
          <w:rFonts w:ascii="Times New Roman" w:eastAsia="Times New Roman" w:hAnsi="Times New Roman" w:cs="Times New Roman"/>
          <w:color w:val="111111"/>
          <w:lang w:eastAsia="es-ES"/>
        </w:rPr>
        <w:t>Lennox</w:t>
      </w:r>
      <w:proofErr w:type="spellEnd"/>
      <w:r w:rsidRPr="00231754">
        <w:rPr>
          <w:rFonts w:ascii="Times New Roman" w:eastAsia="Times New Roman" w:hAnsi="Times New Roman" w:cs="Times New Roman"/>
          <w:color w:val="111111"/>
          <w:lang w:eastAsia="es-ES"/>
        </w:rPr>
        <w:t xml:space="preserve"> (2007), La primera mano que sostuvo la mía (2010; Libros del Asteroide, 2018), Instrucciones para una ola de calor (2013), Tiene que ser aquí (2016; Libros del Asteroide </w:t>
      </w:r>
      <w:r w:rsidRPr="00231754">
        <w:rPr>
          <w:rFonts w:ascii="Times New Roman" w:eastAsia="Times New Roman" w:hAnsi="Times New Roman" w:cs="Times New Roman"/>
          <w:color w:val="111111"/>
          <w:lang w:eastAsia="es-ES"/>
        </w:rPr>
        <w:lastRenderedPageBreak/>
        <w:t xml:space="preserve">2017) y </w:t>
      </w:r>
      <w:proofErr w:type="spellStart"/>
      <w:r w:rsidRPr="00231754">
        <w:rPr>
          <w:rFonts w:ascii="Times New Roman" w:eastAsia="Times New Roman" w:hAnsi="Times New Roman" w:cs="Times New Roman"/>
          <w:color w:val="111111"/>
          <w:lang w:eastAsia="es-ES"/>
        </w:rPr>
        <w:t>Hamnet</w:t>
      </w:r>
      <w:proofErr w:type="spellEnd"/>
      <w:r w:rsidRPr="00231754">
        <w:rPr>
          <w:rFonts w:ascii="Times New Roman" w:eastAsia="Times New Roman" w:hAnsi="Times New Roman" w:cs="Times New Roman"/>
          <w:color w:val="111111"/>
          <w:lang w:eastAsia="es-ES"/>
        </w:rPr>
        <w:t xml:space="preserve"> (2020; Libros del Asteroide, 2021) y un libro de memorias, Sigo aquí (2017; Libros del Asteroide, 2019).</w:t>
      </w:r>
    </w:p>
    <w:sectPr w:rsidR="00A21BDE" w:rsidRPr="0023175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566" w:rsidRDefault="000E0566" w:rsidP="007F73C6">
      <w:pPr>
        <w:spacing w:after="0" w:line="240" w:lineRule="auto"/>
      </w:pPr>
      <w:r>
        <w:separator/>
      </w:r>
    </w:p>
  </w:endnote>
  <w:endnote w:type="continuationSeparator" w:id="0">
    <w:p w:rsidR="000E0566" w:rsidRDefault="000E0566" w:rsidP="007F7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ontserra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566" w:rsidRDefault="000E0566" w:rsidP="007F73C6">
      <w:pPr>
        <w:spacing w:after="0" w:line="240" w:lineRule="auto"/>
      </w:pPr>
      <w:r>
        <w:separator/>
      </w:r>
    </w:p>
  </w:footnote>
  <w:footnote w:type="continuationSeparator" w:id="0">
    <w:p w:rsidR="000E0566" w:rsidRDefault="000E0566" w:rsidP="007F7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015BD"/>
    <w:multiLevelType w:val="multilevel"/>
    <w:tmpl w:val="2FD0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EF1F60"/>
    <w:multiLevelType w:val="multilevel"/>
    <w:tmpl w:val="BE02D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9B"/>
    <w:rsid w:val="00080893"/>
    <w:rsid w:val="00096A37"/>
    <w:rsid w:val="000A0C2A"/>
    <w:rsid w:val="000E0566"/>
    <w:rsid w:val="00121A32"/>
    <w:rsid w:val="00134D48"/>
    <w:rsid w:val="0015171E"/>
    <w:rsid w:val="00153B01"/>
    <w:rsid w:val="00155F68"/>
    <w:rsid w:val="00170180"/>
    <w:rsid w:val="001E1F4C"/>
    <w:rsid w:val="00227718"/>
    <w:rsid w:val="00231754"/>
    <w:rsid w:val="00253528"/>
    <w:rsid w:val="00270A93"/>
    <w:rsid w:val="002B70D0"/>
    <w:rsid w:val="002C2231"/>
    <w:rsid w:val="00300E63"/>
    <w:rsid w:val="00334DE8"/>
    <w:rsid w:val="00337309"/>
    <w:rsid w:val="00375CE6"/>
    <w:rsid w:val="003924DD"/>
    <w:rsid w:val="003A4A7D"/>
    <w:rsid w:val="00496227"/>
    <w:rsid w:val="00546BA2"/>
    <w:rsid w:val="00550236"/>
    <w:rsid w:val="0055639B"/>
    <w:rsid w:val="0058481D"/>
    <w:rsid w:val="005E300E"/>
    <w:rsid w:val="00604859"/>
    <w:rsid w:val="00612573"/>
    <w:rsid w:val="006822B8"/>
    <w:rsid w:val="00685B09"/>
    <w:rsid w:val="006B72E1"/>
    <w:rsid w:val="006C7D80"/>
    <w:rsid w:val="00701EED"/>
    <w:rsid w:val="00711C80"/>
    <w:rsid w:val="00715251"/>
    <w:rsid w:val="00775511"/>
    <w:rsid w:val="007C2A57"/>
    <w:rsid w:val="007D6935"/>
    <w:rsid w:val="007F73C6"/>
    <w:rsid w:val="00854DCB"/>
    <w:rsid w:val="008A6E78"/>
    <w:rsid w:val="008B04B6"/>
    <w:rsid w:val="00910D1F"/>
    <w:rsid w:val="009C033C"/>
    <w:rsid w:val="00A133F5"/>
    <w:rsid w:val="00A21BDE"/>
    <w:rsid w:val="00AB54B3"/>
    <w:rsid w:val="00B121C6"/>
    <w:rsid w:val="00B36A8E"/>
    <w:rsid w:val="00BB2B04"/>
    <w:rsid w:val="00BC27A0"/>
    <w:rsid w:val="00C11A66"/>
    <w:rsid w:val="00C11B97"/>
    <w:rsid w:val="00C32197"/>
    <w:rsid w:val="00C46460"/>
    <w:rsid w:val="00C47A6E"/>
    <w:rsid w:val="00CC76B7"/>
    <w:rsid w:val="00CD12EA"/>
    <w:rsid w:val="00D83081"/>
    <w:rsid w:val="00DF5329"/>
    <w:rsid w:val="00E3439E"/>
    <w:rsid w:val="00E83970"/>
    <w:rsid w:val="00ED737F"/>
    <w:rsid w:val="00F01DFE"/>
    <w:rsid w:val="00F104D1"/>
    <w:rsid w:val="00F77C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72821"/>
  <w15:chartTrackingRefBased/>
  <w15:docId w15:val="{719F82F3-C22C-4AC3-B725-FB49B15F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as-text-align-justify">
    <w:name w:val="has-text-align-justify"/>
    <w:basedOn w:val="Normal"/>
    <w:rsid w:val="00BC27A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C27A0"/>
    <w:rPr>
      <w:b/>
      <w:bCs/>
    </w:rPr>
  </w:style>
  <w:style w:type="character" w:styleId="nfasis">
    <w:name w:val="Emphasis"/>
    <w:basedOn w:val="Fuentedeprrafopredeter"/>
    <w:uiPriority w:val="20"/>
    <w:qFormat/>
    <w:rsid w:val="00BC27A0"/>
    <w:rPr>
      <w:i/>
      <w:iCs/>
    </w:rPr>
  </w:style>
  <w:style w:type="character" w:styleId="Hipervnculo">
    <w:name w:val="Hyperlink"/>
    <w:basedOn w:val="Fuentedeprrafopredeter"/>
    <w:uiPriority w:val="99"/>
    <w:semiHidden/>
    <w:unhideWhenUsed/>
    <w:rsid w:val="00BC27A0"/>
    <w:rPr>
      <w:color w:val="0000FF"/>
      <w:u w:val="single"/>
    </w:rPr>
  </w:style>
  <w:style w:type="paragraph" w:styleId="NormalWeb">
    <w:name w:val="Normal (Web)"/>
    <w:basedOn w:val="Normal"/>
    <w:uiPriority w:val="99"/>
    <w:semiHidden/>
    <w:unhideWhenUsed/>
    <w:rsid w:val="00BC27A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7F73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F73C6"/>
  </w:style>
  <w:style w:type="paragraph" w:styleId="Piedepgina">
    <w:name w:val="footer"/>
    <w:basedOn w:val="Normal"/>
    <w:link w:val="PiedepginaCar"/>
    <w:uiPriority w:val="99"/>
    <w:unhideWhenUsed/>
    <w:rsid w:val="007F73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F7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32598">
      <w:bodyDiv w:val="1"/>
      <w:marLeft w:val="0"/>
      <w:marRight w:val="0"/>
      <w:marTop w:val="0"/>
      <w:marBottom w:val="0"/>
      <w:divBdr>
        <w:top w:val="none" w:sz="0" w:space="0" w:color="auto"/>
        <w:left w:val="none" w:sz="0" w:space="0" w:color="auto"/>
        <w:bottom w:val="none" w:sz="0" w:space="0" w:color="auto"/>
        <w:right w:val="none" w:sz="0" w:space="0" w:color="auto"/>
      </w:divBdr>
      <w:divsChild>
        <w:div w:id="471489299">
          <w:marLeft w:val="0"/>
          <w:marRight w:val="0"/>
          <w:marTop w:val="0"/>
          <w:marBottom w:val="240"/>
          <w:divBdr>
            <w:top w:val="none" w:sz="0" w:space="0" w:color="auto"/>
            <w:left w:val="none" w:sz="0" w:space="0" w:color="auto"/>
            <w:bottom w:val="none" w:sz="0" w:space="0" w:color="auto"/>
            <w:right w:val="none" w:sz="0" w:space="0" w:color="auto"/>
          </w:divBdr>
          <w:divsChild>
            <w:div w:id="571936306">
              <w:marLeft w:val="0"/>
              <w:marRight w:val="0"/>
              <w:marTop w:val="0"/>
              <w:marBottom w:val="0"/>
              <w:divBdr>
                <w:top w:val="none" w:sz="0" w:space="0" w:color="auto"/>
                <w:left w:val="none" w:sz="0" w:space="0" w:color="auto"/>
                <w:bottom w:val="none" w:sz="0" w:space="0" w:color="auto"/>
                <w:right w:val="none" w:sz="0" w:space="0" w:color="auto"/>
              </w:divBdr>
            </w:div>
          </w:divsChild>
        </w:div>
        <w:div w:id="1958609209">
          <w:marLeft w:val="0"/>
          <w:marRight w:val="0"/>
          <w:marTop w:val="0"/>
          <w:marBottom w:val="0"/>
          <w:divBdr>
            <w:top w:val="none" w:sz="0" w:space="0" w:color="auto"/>
            <w:left w:val="none" w:sz="0" w:space="0" w:color="auto"/>
            <w:bottom w:val="none" w:sz="0" w:space="0" w:color="auto"/>
            <w:right w:val="none" w:sz="0" w:space="0" w:color="auto"/>
          </w:divBdr>
          <w:divsChild>
            <w:div w:id="2076202139">
              <w:marLeft w:val="0"/>
              <w:marRight w:val="0"/>
              <w:marTop w:val="0"/>
              <w:marBottom w:val="0"/>
              <w:divBdr>
                <w:top w:val="none" w:sz="0" w:space="0" w:color="auto"/>
                <w:left w:val="none" w:sz="0" w:space="0" w:color="auto"/>
                <w:bottom w:val="none" w:sz="0" w:space="0" w:color="auto"/>
                <w:right w:val="none" w:sz="0" w:space="0" w:color="auto"/>
              </w:divBdr>
            </w:div>
            <w:div w:id="1500850815">
              <w:marLeft w:val="0"/>
              <w:marRight w:val="0"/>
              <w:marTop w:val="0"/>
              <w:marBottom w:val="0"/>
              <w:divBdr>
                <w:top w:val="none" w:sz="0" w:space="0" w:color="auto"/>
                <w:left w:val="none" w:sz="0" w:space="0" w:color="auto"/>
                <w:bottom w:val="none" w:sz="0" w:space="0" w:color="auto"/>
                <w:right w:val="none" w:sz="0" w:space="0" w:color="auto"/>
              </w:divBdr>
            </w:div>
            <w:div w:id="1514880806">
              <w:marLeft w:val="0"/>
              <w:marRight w:val="0"/>
              <w:marTop w:val="0"/>
              <w:marBottom w:val="0"/>
              <w:divBdr>
                <w:top w:val="none" w:sz="0" w:space="0" w:color="auto"/>
                <w:left w:val="none" w:sz="0" w:space="0" w:color="auto"/>
                <w:bottom w:val="none" w:sz="0" w:space="0" w:color="auto"/>
                <w:right w:val="none" w:sz="0" w:space="0" w:color="auto"/>
              </w:divBdr>
            </w:div>
            <w:div w:id="986863195">
              <w:marLeft w:val="0"/>
              <w:marRight w:val="0"/>
              <w:marTop w:val="0"/>
              <w:marBottom w:val="0"/>
              <w:divBdr>
                <w:top w:val="none" w:sz="0" w:space="0" w:color="auto"/>
                <w:left w:val="none" w:sz="0" w:space="0" w:color="auto"/>
                <w:bottom w:val="none" w:sz="0" w:space="0" w:color="auto"/>
                <w:right w:val="none" w:sz="0" w:space="0" w:color="auto"/>
              </w:divBdr>
            </w:div>
            <w:div w:id="281422563">
              <w:marLeft w:val="0"/>
              <w:marRight w:val="0"/>
              <w:marTop w:val="0"/>
              <w:marBottom w:val="0"/>
              <w:divBdr>
                <w:top w:val="none" w:sz="0" w:space="0" w:color="auto"/>
                <w:left w:val="none" w:sz="0" w:space="0" w:color="auto"/>
                <w:bottom w:val="none" w:sz="0" w:space="0" w:color="auto"/>
                <w:right w:val="none" w:sz="0" w:space="0" w:color="auto"/>
              </w:divBdr>
            </w:div>
            <w:div w:id="1605114416">
              <w:marLeft w:val="0"/>
              <w:marRight w:val="0"/>
              <w:marTop w:val="0"/>
              <w:marBottom w:val="0"/>
              <w:divBdr>
                <w:top w:val="none" w:sz="0" w:space="0" w:color="auto"/>
                <w:left w:val="none" w:sz="0" w:space="0" w:color="auto"/>
                <w:bottom w:val="none" w:sz="0" w:space="0" w:color="auto"/>
                <w:right w:val="none" w:sz="0" w:space="0" w:color="auto"/>
              </w:divBdr>
            </w:div>
            <w:div w:id="642127780">
              <w:marLeft w:val="0"/>
              <w:marRight w:val="0"/>
              <w:marTop w:val="0"/>
              <w:marBottom w:val="0"/>
              <w:divBdr>
                <w:top w:val="none" w:sz="0" w:space="0" w:color="auto"/>
                <w:left w:val="none" w:sz="0" w:space="0" w:color="auto"/>
                <w:bottom w:val="none" w:sz="0" w:space="0" w:color="auto"/>
                <w:right w:val="none" w:sz="0" w:space="0" w:color="auto"/>
              </w:divBdr>
            </w:div>
            <w:div w:id="223374043">
              <w:marLeft w:val="0"/>
              <w:marRight w:val="0"/>
              <w:marTop w:val="0"/>
              <w:marBottom w:val="0"/>
              <w:divBdr>
                <w:top w:val="none" w:sz="0" w:space="0" w:color="auto"/>
                <w:left w:val="none" w:sz="0" w:space="0" w:color="auto"/>
                <w:bottom w:val="none" w:sz="0" w:space="0" w:color="auto"/>
                <w:right w:val="none" w:sz="0" w:space="0" w:color="auto"/>
              </w:divBdr>
            </w:div>
            <w:div w:id="1753428682">
              <w:marLeft w:val="0"/>
              <w:marRight w:val="0"/>
              <w:marTop w:val="0"/>
              <w:marBottom w:val="0"/>
              <w:divBdr>
                <w:top w:val="none" w:sz="0" w:space="0" w:color="auto"/>
                <w:left w:val="none" w:sz="0" w:space="0" w:color="auto"/>
                <w:bottom w:val="none" w:sz="0" w:space="0" w:color="auto"/>
                <w:right w:val="none" w:sz="0" w:space="0" w:color="auto"/>
              </w:divBdr>
            </w:div>
            <w:div w:id="2042900638">
              <w:marLeft w:val="0"/>
              <w:marRight w:val="0"/>
              <w:marTop w:val="0"/>
              <w:marBottom w:val="0"/>
              <w:divBdr>
                <w:top w:val="none" w:sz="0" w:space="0" w:color="auto"/>
                <w:left w:val="none" w:sz="0" w:space="0" w:color="auto"/>
                <w:bottom w:val="none" w:sz="0" w:space="0" w:color="auto"/>
                <w:right w:val="none" w:sz="0" w:space="0" w:color="auto"/>
              </w:divBdr>
            </w:div>
            <w:div w:id="1184589248">
              <w:marLeft w:val="0"/>
              <w:marRight w:val="0"/>
              <w:marTop w:val="0"/>
              <w:marBottom w:val="0"/>
              <w:divBdr>
                <w:top w:val="none" w:sz="0" w:space="0" w:color="auto"/>
                <w:left w:val="none" w:sz="0" w:space="0" w:color="auto"/>
                <w:bottom w:val="none" w:sz="0" w:space="0" w:color="auto"/>
                <w:right w:val="none" w:sz="0" w:space="0" w:color="auto"/>
              </w:divBdr>
            </w:div>
            <w:div w:id="658078562">
              <w:marLeft w:val="0"/>
              <w:marRight w:val="0"/>
              <w:marTop w:val="0"/>
              <w:marBottom w:val="0"/>
              <w:divBdr>
                <w:top w:val="none" w:sz="0" w:space="0" w:color="auto"/>
                <w:left w:val="none" w:sz="0" w:space="0" w:color="auto"/>
                <w:bottom w:val="none" w:sz="0" w:space="0" w:color="auto"/>
                <w:right w:val="none" w:sz="0" w:space="0" w:color="auto"/>
              </w:divBdr>
            </w:div>
            <w:div w:id="271130583">
              <w:marLeft w:val="0"/>
              <w:marRight w:val="0"/>
              <w:marTop w:val="0"/>
              <w:marBottom w:val="0"/>
              <w:divBdr>
                <w:top w:val="none" w:sz="0" w:space="0" w:color="auto"/>
                <w:left w:val="none" w:sz="0" w:space="0" w:color="auto"/>
                <w:bottom w:val="none" w:sz="0" w:space="0" w:color="auto"/>
                <w:right w:val="none" w:sz="0" w:space="0" w:color="auto"/>
              </w:divBdr>
            </w:div>
            <w:div w:id="379718816">
              <w:marLeft w:val="0"/>
              <w:marRight w:val="0"/>
              <w:marTop w:val="0"/>
              <w:marBottom w:val="0"/>
              <w:divBdr>
                <w:top w:val="none" w:sz="0" w:space="0" w:color="auto"/>
                <w:left w:val="none" w:sz="0" w:space="0" w:color="auto"/>
                <w:bottom w:val="none" w:sz="0" w:space="0" w:color="auto"/>
                <w:right w:val="none" w:sz="0" w:space="0" w:color="auto"/>
              </w:divBdr>
              <w:divsChild>
                <w:div w:id="187064398">
                  <w:marLeft w:val="0"/>
                  <w:marRight w:val="0"/>
                  <w:marTop w:val="0"/>
                  <w:marBottom w:val="0"/>
                  <w:divBdr>
                    <w:top w:val="none" w:sz="0" w:space="0" w:color="auto"/>
                    <w:left w:val="none" w:sz="0" w:space="0" w:color="auto"/>
                    <w:bottom w:val="none" w:sz="0" w:space="0" w:color="auto"/>
                    <w:right w:val="none" w:sz="0" w:space="0" w:color="auto"/>
                  </w:divBdr>
                </w:div>
                <w:div w:id="1160733174">
                  <w:marLeft w:val="0"/>
                  <w:marRight w:val="0"/>
                  <w:marTop w:val="0"/>
                  <w:marBottom w:val="0"/>
                  <w:divBdr>
                    <w:top w:val="none" w:sz="0" w:space="0" w:color="auto"/>
                    <w:left w:val="none" w:sz="0" w:space="0" w:color="auto"/>
                    <w:bottom w:val="none" w:sz="0" w:space="0" w:color="auto"/>
                    <w:right w:val="none" w:sz="0" w:space="0" w:color="auto"/>
                  </w:divBdr>
                </w:div>
                <w:div w:id="952519911">
                  <w:marLeft w:val="0"/>
                  <w:marRight w:val="0"/>
                  <w:marTop w:val="0"/>
                  <w:marBottom w:val="0"/>
                  <w:divBdr>
                    <w:top w:val="none" w:sz="0" w:space="0" w:color="auto"/>
                    <w:left w:val="none" w:sz="0" w:space="0" w:color="auto"/>
                    <w:bottom w:val="none" w:sz="0" w:space="0" w:color="auto"/>
                    <w:right w:val="none" w:sz="0" w:space="0" w:color="auto"/>
                  </w:divBdr>
                </w:div>
                <w:div w:id="1774132698">
                  <w:marLeft w:val="0"/>
                  <w:marRight w:val="0"/>
                  <w:marTop w:val="0"/>
                  <w:marBottom w:val="0"/>
                  <w:divBdr>
                    <w:top w:val="none" w:sz="0" w:space="0" w:color="auto"/>
                    <w:left w:val="none" w:sz="0" w:space="0" w:color="auto"/>
                    <w:bottom w:val="none" w:sz="0" w:space="0" w:color="auto"/>
                    <w:right w:val="none" w:sz="0" w:space="0" w:color="auto"/>
                  </w:divBdr>
                </w:div>
                <w:div w:id="1079015426">
                  <w:marLeft w:val="0"/>
                  <w:marRight w:val="0"/>
                  <w:marTop w:val="0"/>
                  <w:marBottom w:val="0"/>
                  <w:divBdr>
                    <w:top w:val="none" w:sz="0" w:space="0" w:color="auto"/>
                    <w:left w:val="none" w:sz="0" w:space="0" w:color="auto"/>
                    <w:bottom w:val="none" w:sz="0" w:space="0" w:color="auto"/>
                    <w:right w:val="none" w:sz="0" w:space="0" w:color="auto"/>
                  </w:divBdr>
                </w:div>
                <w:div w:id="500123239">
                  <w:marLeft w:val="0"/>
                  <w:marRight w:val="0"/>
                  <w:marTop w:val="0"/>
                  <w:marBottom w:val="0"/>
                  <w:divBdr>
                    <w:top w:val="none" w:sz="0" w:space="0" w:color="auto"/>
                    <w:left w:val="none" w:sz="0" w:space="0" w:color="auto"/>
                    <w:bottom w:val="none" w:sz="0" w:space="0" w:color="auto"/>
                    <w:right w:val="none" w:sz="0" w:space="0" w:color="auto"/>
                  </w:divBdr>
                </w:div>
                <w:div w:id="1843659953">
                  <w:marLeft w:val="0"/>
                  <w:marRight w:val="0"/>
                  <w:marTop w:val="0"/>
                  <w:marBottom w:val="0"/>
                  <w:divBdr>
                    <w:top w:val="none" w:sz="0" w:space="0" w:color="auto"/>
                    <w:left w:val="none" w:sz="0" w:space="0" w:color="auto"/>
                    <w:bottom w:val="none" w:sz="0" w:space="0" w:color="auto"/>
                    <w:right w:val="none" w:sz="0" w:space="0" w:color="auto"/>
                  </w:divBdr>
                </w:div>
                <w:div w:id="57020333">
                  <w:marLeft w:val="0"/>
                  <w:marRight w:val="0"/>
                  <w:marTop w:val="0"/>
                  <w:marBottom w:val="0"/>
                  <w:divBdr>
                    <w:top w:val="none" w:sz="0" w:space="0" w:color="auto"/>
                    <w:left w:val="none" w:sz="0" w:space="0" w:color="auto"/>
                    <w:bottom w:val="none" w:sz="0" w:space="0" w:color="auto"/>
                    <w:right w:val="none" w:sz="0" w:space="0" w:color="auto"/>
                  </w:divBdr>
                </w:div>
                <w:div w:id="1812090031">
                  <w:marLeft w:val="0"/>
                  <w:marRight w:val="0"/>
                  <w:marTop w:val="0"/>
                  <w:marBottom w:val="0"/>
                  <w:divBdr>
                    <w:top w:val="none" w:sz="0" w:space="0" w:color="auto"/>
                    <w:left w:val="none" w:sz="0" w:space="0" w:color="auto"/>
                    <w:bottom w:val="none" w:sz="0" w:space="0" w:color="auto"/>
                    <w:right w:val="none" w:sz="0" w:space="0" w:color="auto"/>
                  </w:divBdr>
                </w:div>
                <w:div w:id="2061049397">
                  <w:marLeft w:val="0"/>
                  <w:marRight w:val="0"/>
                  <w:marTop w:val="0"/>
                  <w:marBottom w:val="0"/>
                  <w:divBdr>
                    <w:top w:val="none" w:sz="0" w:space="0" w:color="auto"/>
                    <w:left w:val="none" w:sz="0" w:space="0" w:color="auto"/>
                    <w:bottom w:val="none" w:sz="0" w:space="0" w:color="auto"/>
                    <w:right w:val="none" w:sz="0" w:space="0" w:color="auto"/>
                  </w:divBdr>
                </w:div>
                <w:div w:id="2039236128">
                  <w:marLeft w:val="0"/>
                  <w:marRight w:val="0"/>
                  <w:marTop w:val="0"/>
                  <w:marBottom w:val="0"/>
                  <w:divBdr>
                    <w:top w:val="none" w:sz="0" w:space="0" w:color="auto"/>
                    <w:left w:val="none" w:sz="0" w:space="0" w:color="auto"/>
                    <w:bottom w:val="none" w:sz="0" w:space="0" w:color="auto"/>
                    <w:right w:val="none" w:sz="0" w:space="0" w:color="auto"/>
                  </w:divBdr>
                </w:div>
                <w:div w:id="1390612015">
                  <w:marLeft w:val="0"/>
                  <w:marRight w:val="0"/>
                  <w:marTop w:val="0"/>
                  <w:marBottom w:val="0"/>
                  <w:divBdr>
                    <w:top w:val="none" w:sz="0" w:space="0" w:color="auto"/>
                    <w:left w:val="none" w:sz="0" w:space="0" w:color="auto"/>
                    <w:bottom w:val="none" w:sz="0" w:space="0" w:color="auto"/>
                    <w:right w:val="none" w:sz="0" w:space="0" w:color="auto"/>
                  </w:divBdr>
                </w:div>
                <w:div w:id="1913925743">
                  <w:marLeft w:val="0"/>
                  <w:marRight w:val="0"/>
                  <w:marTop w:val="0"/>
                  <w:marBottom w:val="0"/>
                  <w:divBdr>
                    <w:top w:val="none" w:sz="0" w:space="0" w:color="auto"/>
                    <w:left w:val="none" w:sz="0" w:space="0" w:color="auto"/>
                    <w:bottom w:val="none" w:sz="0" w:space="0" w:color="auto"/>
                    <w:right w:val="none" w:sz="0" w:space="0" w:color="auto"/>
                  </w:divBdr>
                </w:div>
                <w:div w:id="657882930">
                  <w:marLeft w:val="0"/>
                  <w:marRight w:val="0"/>
                  <w:marTop w:val="0"/>
                  <w:marBottom w:val="0"/>
                  <w:divBdr>
                    <w:top w:val="none" w:sz="0" w:space="0" w:color="auto"/>
                    <w:left w:val="none" w:sz="0" w:space="0" w:color="auto"/>
                    <w:bottom w:val="none" w:sz="0" w:space="0" w:color="auto"/>
                    <w:right w:val="none" w:sz="0" w:space="0" w:color="auto"/>
                  </w:divBdr>
                </w:div>
                <w:div w:id="1155029231">
                  <w:marLeft w:val="0"/>
                  <w:marRight w:val="0"/>
                  <w:marTop w:val="0"/>
                  <w:marBottom w:val="0"/>
                  <w:divBdr>
                    <w:top w:val="none" w:sz="0" w:space="0" w:color="auto"/>
                    <w:left w:val="none" w:sz="0" w:space="0" w:color="auto"/>
                    <w:bottom w:val="none" w:sz="0" w:space="0" w:color="auto"/>
                    <w:right w:val="none" w:sz="0" w:space="0" w:color="auto"/>
                  </w:divBdr>
                </w:div>
                <w:div w:id="1944877670">
                  <w:marLeft w:val="0"/>
                  <w:marRight w:val="0"/>
                  <w:marTop w:val="0"/>
                  <w:marBottom w:val="0"/>
                  <w:divBdr>
                    <w:top w:val="none" w:sz="0" w:space="0" w:color="auto"/>
                    <w:left w:val="none" w:sz="0" w:space="0" w:color="auto"/>
                    <w:bottom w:val="none" w:sz="0" w:space="0" w:color="auto"/>
                    <w:right w:val="none" w:sz="0" w:space="0" w:color="auto"/>
                  </w:divBdr>
                </w:div>
                <w:div w:id="1369841555">
                  <w:marLeft w:val="0"/>
                  <w:marRight w:val="0"/>
                  <w:marTop w:val="0"/>
                  <w:marBottom w:val="0"/>
                  <w:divBdr>
                    <w:top w:val="none" w:sz="0" w:space="0" w:color="auto"/>
                    <w:left w:val="none" w:sz="0" w:space="0" w:color="auto"/>
                    <w:bottom w:val="none" w:sz="0" w:space="0" w:color="auto"/>
                    <w:right w:val="none" w:sz="0" w:space="0" w:color="auto"/>
                  </w:divBdr>
                </w:div>
                <w:div w:id="14677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551828">
      <w:bodyDiv w:val="1"/>
      <w:marLeft w:val="0"/>
      <w:marRight w:val="0"/>
      <w:marTop w:val="0"/>
      <w:marBottom w:val="0"/>
      <w:divBdr>
        <w:top w:val="none" w:sz="0" w:space="0" w:color="auto"/>
        <w:left w:val="none" w:sz="0" w:space="0" w:color="auto"/>
        <w:bottom w:val="none" w:sz="0" w:space="0" w:color="auto"/>
        <w:right w:val="none" w:sz="0" w:space="0" w:color="auto"/>
      </w:divBdr>
      <w:divsChild>
        <w:div w:id="548303880">
          <w:marLeft w:val="0"/>
          <w:marRight w:val="0"/>
          <w:marTop w:val="60"/>
          <w:marBottom w:val="60"/>
          <w:divBdr>
            <w:top w:val="none" w:sz="0" w:space="0" w:color="auto"/>
            <w:left w:val="none" w:sz="0" w:space="0" w:color="auto"/>
            <w:bottom w:val="none" w:sz="0" w:space="0" w:color="auto"/>
            <w:right w:val="none" w:sz="0" w:space="0" w:color="auto"/>
          </w:divBdr>
        </w:div>
        <w:div w:id="1933274994">
          <w:marLeft w:val="0"/>
          <w:marRight w:val="0"/>
          <w:marTop w:val="60"/>
          <w:marBottom w:val="60"/>
          <w:divBdr>
            <w:top w:val="none" w:sz="0" w:space="0" w:color="auto"/>
            <w:left w:val="none" w:sz="0" w:space="0" w:color="auto"/>
            <w:bottom w:val="none" w:sz="0" w:space="0" w:color="auto"/>
            <w:right w:val="none" w:sz="0" w:space="0" w:color="auto"/>
          </w:divBdr>
        </w:div>
      </w:divsChild>
    </w:div>
    <w:div w:id="471410342">
      <w:bodyDiv w:val="1"/>
      <w:marLeft w:val="0"/>
      <w:marRight w:val="0"/>
      <w:marTop w:val="0"/>
      <w:marBottom w:val="0"/>
      <w:divBdr>
        <w:top w:val="none" w:sz="0" w:space="0" w:color="auto"/>
        <w:left w:val="none" w:sz="0" w:space="0" w:color="auto"/>
        <w:bottom w:val="none" w:sz="0" w:space="0" w:color="auto"/>
        <w:right w:val="none" w:sz="0" w:space="0" w:color="auto"/>
      </w:divBdr>
      <w:divsChild>
        <w:div w:id="1885478706">
          <w:blockQuote w:val="1"/>
          <w:marLeft w:val="0"/>
          <w:marRight w:val="0"/>
          <w:marTop w:val="600"/>
          <w:marBottom w:val="600"/>
          <w:divBdr>
            <w:top w:val="none" w:sz="0" w:space="0" w:color="0C881A"/>
            <w:left w:val="single" w:sz="24" w:space="30" w:color="0C881A"/>
            <w:bottom w:val="none" w:sz="0" w:space="0" w:color="0C881A"/>
            <w:right w:val="none" w:sz="0" w:space="0" w:color="0C881A"/>
          </w:divBdr>
        </w:div>
        <w:div w:id="1668438863">
          <w:blockQuote w:val="1"/>
          <w:marLeft w:val="0"/>
          <w:marRight w:val="0"/>
          <w:marTop w:val="600"/>
          <w:marBottom w:val="600"/>
          <w:divBdr>
            <w:top w:val="none" w:sz="0" w:space="0" w:color="0C881A"/>
            <w:left w:val="single" w:sz="24" w:space="30" w:color="0C881A"/>
            <w:bottom w:val="none" w:sz="0" w:space="0" w:color="0C881A"/>
            <w:right w:val="none" w:sz="0" w:space="0" w:color="0C881A"/>
          </w:divBdr>
        </w:div>
      </w:divsChild>
    </w:div>
    <w:div w:id="561529778">
      <w:bodyDiv w:val="1"/>
      <w:marLeft w:val="0"/>
      <w:marRight w:val="0"/>
      <w:marTop w:val="0"/>
      <w:marBottom w:val="0"/>
      <w:divBdr>
        <w:top w:val="none" w:sz="0" w:space="0" w:color="auto"/>
        <w:left w:val="none" w:sz="0" w:space="0" w:color="auto"/>
        <w:bottom w:val="none" w:sz="0" w:space="0" w:color="auto"/>
        <w:right w:val="none" w:sz="0" w:space="0" w:color="auto"/>
      </w:divBdr>
      <w:divsChild>
        <w:div w:id="522977927">
          <w:marLeft w:val="0"/>
          <w:marRight w:val="0"/>
          <w:marTop w:val="0"/>
          <w:marBottom w:val="0"/>
          <w:divBdr>
            <w:top w:val="none" w:sz="0" w:space="0" w:color="auto"/>
            <w:left w:val="none" w:sz="0" w:space="0" w:color="auto"/>
            <w:bottom w:val="none" w:sz="0" w:space="0" w:color="auto"/>
            <w:right w:val="none" w:sz="0" w:space="0" w:color="auto"/>
          </w:divBdr>
          <w:divsChild>
            <w:div w:id="1996566108">
              <w:marLeft w:val="0"/>
              <w:marRight w:val="0"/>
              <w:marTop w:val="0"/>
              <w:marBottom w:val="0"/>
              <w:divBdr>
                <w:top w:val="none" w:sz="0" w:space="0" w:color="auto"/>
                <w:left w:val="none" w:sz="0" w:space="0" w:color="auto"/>
                <w:bottom w:val="none" w:sz="0" w:space="0" w:color="auto"/>
                <w:right w:val="none" w:sz="0" w:space="0" w:color="auto"/>
              </w:divBdr>
              <w:divsChild>
                <w:div w:id="1199274446">
                  <w:marLeft w:val="0"/>
                  <w:marRight w:val="0"/>
                  <w:marTop w:val="0"/>
                  <w:marBottom w:val="0"/>
                  <w:divBdr>
                    <w:top w:val="none" w:sz="0" w:space="0" w:color="auto"/>
                    <w:left w:val="none" w:sz="0" w:space="0" w:color="auto"/>
                    <w:bottom w:val="dotted" w:sz="24" w:space="0" w:color="auto"/>
                    <w:right w:val="none" w:sz="0" w:space="0" w:color="auto"/>
                  </w:divBdr>
                </w:div>
              </w:divsChild>
            </w:div>
          </w:divsChild>
        </w:div>
      </w:divsChild>
    </w:div>
    <w:div w:id="655378440">
      <w:bodyDiv w:val="1"/>
      <w:marLeft w:val="0"/>
      <w:marRight w:val="0"/>
      <w:marTop w:val="0"/>
      <w:marBottom w:val="0"/>
      <w:divBdr>
        <w:top w:val="none" w:sz="0" w:space="0" w:color="auto"/>
        <w:left w:val="none" w:sz="0" w:space="0" w:color="auto"/>
        <w:bottom w:val="none" w:sz="0" w:space="0" w:color="auto"/>
        <w:right w:val="none" w:sz="0" w:space="0" w:color="auto"/>
      </w:divBdr>
    </w:div>
    <w:div w:id="789200908">
      <w:bodyDiv w:val="1"/>
      <w:marLeft w:val="0"/>
      <w:marRight w:val="0"/>
      <w:marTop w:val="0"/>
      <w:marBottom w:val="0"/>
      <w:divBdr>
        <w:top w:val="none" w:sz="0" w:space="0" w:color="auto"/>
        <w:left w:val="none" w:sz="0" w:space="0" w:color="auto"/>
        <w:bottom w:val="none" w:sz="0" w:space="0" w:color="auto"/>
        <w:right w:val="none" w:sz="0" w:space="0" w:color="auto"/>
      </w:divBdr>
    </w:div>
    <w:div w:id="894006302">
      <w:bodyDiv w:val="1"/>
      <w:marLeft w:val="0"/>
      <w:marRight w:val="0"/>
      <w:marTop w:val="0"/>
      <w:marBottom w:val="0"/>
      <w:divBdr>
        <w:top w:val="none" w:sz="0" w:space="0" w:color="auto"/>
        <w:left w:val="none" w:sz="0" w:space="0" w:color="auto"/>
        <w:bottom w:val="none" w:sz="0" w:space="0" w:color="auto"/>
        <w:right w:val="none" w:sz="0" w:space="0" w:color="auto"/>
      </w:divBdr>
      <w:divsChild>
        <w:div w:id="1579750008">
          <w:marLeft w:val="0"/>
          <w:marRight w:val="0"/>
          <w:marTop w:val="0"/>
          <w:marBottom w:val="0"/>
          <w:divBdr>
            <w:top w:val="none" w:sz="0" w:space="0" w:color="auto"/>
            <w:left w:val="none" w:sz="0" w:space="0" w:color="auto"/>
            <w:bottom w:val="none" w:sz="0" w:space="0" w:color="auto"/>
            <w:right w:val="none" w:sz="0" w:space="0" w:color="auto"/>
          </w:divBdr>
        </w:div>
        <w:div w:id="568731902">
          <w:marLeft w:val="0"/>
          <w:marRight w:val="0"/>
          <w:marTop w:val="0"/>
          <w:marBottom w:val="0"/>
          <w:divBdr>
            <w:top w:val="none" w:sz="0" w:space="0" w:color="auto"/>
            <w:left w:val="none" w:sz="0" w:space="0" w:color="auto"/>
            <w:bottom w:val="none" w:sz="0" w:space="0" w:color="auto"/>
            <w:right w:val="none" w:sz="0" w:space="0" w:color="auto"/>
          </w:divBdr>
        </w:div>
      </w:divsChild>
    </w:div>
    <w:div w:id="1734615467">
      <w:bodyDiv w:val="1"/>
      <w:marLeft w:val="0"/>
      <w:marRight w:val="0"/>
      <w:marTop w:val="0"/>
      <w:marBottom w:val="0"/>
      <w:divBdr>
        <w:top w:val="none" w:sz="0" w:space="0" w:color="auto"/>
        <w:left w:val="none" w:sz="0" w:space="0" w:color="auto"/>
        <w:bottom w:val="none" w:sz="0" w:space="0" w:color="auto"/>
        <w:right w:val="none" w:sz="0" w:space="0" w:color="auto"/>
      </w:divBdr>
      <w:divsChild>
        <w:div w:id="382992723">
          <w:marLeft w:val="0"/>
          <w:marRight w:val="0"/>
          <w:marTop w:val="0"/>
          <w:marBottom w:val="300"/>
          <w:divBdr>
            <w:top w:val="none" w:sz="0" w:space="0" w:color="auto"/>
            <w:left w:val="none" w:sz="0" w:space="0" w:color="auto"/>
            <w:bottom w:val="none" w:sz="0" w:space="0" w:color="auto"/>
            <w:right w:val="none" w:sz="0" w:space="0" w:color="auto"/>
          </w:divBdr>
          <w:divsChild>
            <w:div w:id="39408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blogger.googleusercontent.com/img/b/R29vZ2xl/AVvXsEjXg22fCv-7Qml7v9J-F5TkectHsduKOKbaIkAQLeThvAg2EKcrW1DYrltRqudgT-o5cOPXgh4FyUnftVrj65CoUeRG_f_JMwn64ttnUeGAM55z-L2e02Y46aO7DtLVzMozd16rgBRurLw/s492/maggie-o-farrell-hamnet-.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3532</Words>
  <Characters>19429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16</cp:revision>
  <dcterms:created xsi:type="dcterms:W3CDTF">2025-03-17T18:01:00Z</dcterms:created>
  <dcterms:modified xsi:type="dcterms:W3CDTF">2025-04-02T17:50:00Z</dcterms:modified>
</cp:coreProperties>
</file>